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F629" w14:textId="77777777" w:rsidR="005350E3" w:rsidRPr="00C022DC" w:rsidRDefault="005350E3" w:rsidP="005350E3">
      <w:r w:rsidRPr="00030074">
        <w:rPr>
          <w:noProof/>
          <w:bdr w:val="none" w:sz="0" w:space="0" w:color="auto" w:frame="1"/>
          <w:lang w:eastAsia="lv-LV"/>
        </w:rPr>
        <w:drawing>
          <wp:anchor distT="0" distB="0" distL="114300" distR="114300" simplePos="0" relativeHeight="251659264" behindDoc="0" locked="0" layoutInCell="1" allowOverlap="1" wp14:anchorId="77615AA3" wp14:editId="6CDF04BE">
            <wp:simplePos x="0" y="0"/>
            <wp:positionH relativeFrom="margin">
              <wp:align>center</wp:align>
            </wp:positionH>
            <wp:positionV relativeFrom="paragraph">
              <wp:posOffset>-531495</wp:posOffset>
            </wp:positionV>
            <wp:extent cx="662940" cy="792480"/>
            <wp:effectExtent l="0" t="0" r="3810" b="7620"/>
            <wp:wrapNone/>
            <wp:docPr id="1" name="Attēls 1" descr="https://lh5.googleusercontent.com/uGS1J_hI3-IRA0mUU90ImzvX4T39oE8ml-cetXekAMCHos9xsWDjhWH6kn1Ri6wXW_414Uz8QdUlivZyq7dIif17QDf3jtJ8KEA1n0WKRIQddUDx4lWCJzis-IadwRmaBoxIBKzfRjU2PtqH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GS1J_hI3-IRA0mUU90ImzvX4T39oE8ml-cetXekAMCHos9xsWDjhWH6kn1Ri6wXW_414Uz8QdUlivZyq7dIif17QDf3jtJ8KEA1n0WKRIQddUDx4lWCJzis-IadwRmaBoxIBKzfRjU2PtqHF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143506" w14:textId="77777777" w:rsidR="005350E3" w:rsidRPr="00C022DC" w:rsidRDefault="005350E3" w:rsidP="005350E3">
      <w:pPr>
        <w:shd w:val="clear" w:color="auto" w:fill="FFFFFF"/>
        <w:spacing w:before="60"/>
        <w:ind w:left="1077" w:hanging="357"/>
        <w:jc w:val="center"/>
        <w:rPr>
          <w:color w:val="000000"/>
          <w:sz w:val="26"/>
          <w:szCs w:val="26"/>
        </w:rPr>
      </w:pPr>
      <w:r w:rsidRPr="00C022DC">
        <w:rPr>
          <w:color w:val="000000"/>
          <w:sz w:val="26"/>
          <w:szCs w:val="26"/>
        </w:rPr>
        <w:t xml:space="preserve">Ventspils </w:t>
      </w:r>
      <w:proofErr w:type="spellStart"/>
      <w:r w:rsidRPr="00C022DC">
        <w:rPr>
          <w:color w:val="000000"/>
          <w:sz w:val="26"/>
          <w:szCs w:val="26"/>
        </w:rPr>
        <w:t>valstspilsētas</w:t>
      </w:r>
      <w:proofErr w:type="spellEnd"/>
      <w:r w:rsidRPr="00C022DC">
        <w:rPr>
          <w:color w:val="000000"/>
          <w:sz w:val="26"/>
          <w:szCs w:val="26"/>
        </w:rPr>
        <w:t xml:space="preserve"> pašvaldības iestāde </w:t>
      </w:r>
    </w:p>
    <w:p w14:paraId="6542EE82" w14:textId="77777777" w:rsidR="005350E3" w:rsidRPr="00C022DC" w:rsidRDefault="005350E3" w:rsidP="005350E3">
      <w:pPr>
        <w:shd w:val="clear" w:color="auto" w:fill="FFFFFF"/>
        <w:spacing w:before="60"/>
        <w:ind w:left="1077" w:hanging="357"/>
        <w:jc w:val="center"/>
      </w:pPr>
      <w:r w:rsidRPr="00C022DC">
        <w:rPr>
          <w:b/>
          <w:bCs/>
          <w:color w:val="000000"/>
          <w:sz w:val="26"/>
          <w:szCs w:val="26"/>
        </w:rPr>
        <w:t>VENTSPILS 6. VIDUSSKOLA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5350E3" w:rsidRPr="00C022DC" w14:paraId="44FBDFCE" w14:textId="77777777" w:rsidTr="00B54322">
        <w:tc>
          <w:tcPr>
            <w:tcW w:w="0" w:type="auto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C4EE6E" w14:textId="77777777" w:rsidR="005350E3" w:rsidRPr="00C022DC" w:rsidRDefault="005350E3" w:rsidP="00B54322">
            <w:pPr>
              <w:shd w:val="clear" w:color="auto" w:fill="FFFFFF"/>
              <w:ind w:left="1077" w:right="-26" w:hanging="357"/>
              <w:jc w:val="center"/>
            </w:pPr>
            <w:r w:rsidRPr="00C022DC">
              <w:rPr>
                <w:color w:val="000000"/>
                <w:sz w:val="18"/>
                <w:szCs w:val="18"/>
              </w:rPr>
              <w:t>Sarkanmuižas dambis 1, Ventspils, LV-3601, Latvija, tālrunis 63621586, 63607614, e-pasts 6.vidusskola@ventspils.lv</w:t>
            </w:r>
          </w:p>
        </w:tc>
      </w:tr>
    </w:tbl>
    <w:p w14:paraId="195BE766" w14:textId="653E4818" w:rsidR="005350E3" w:rsidRPr="005350E3" w:rsidRDefault="005350E3" w:rsidP="005350E3">
      <w:pPr>
        <w:suppressAutoHyphens/>
        <w:spacing w:before="240"/>
        <w:jc w:val="center"/>
        <w:rPr>
          <w:rFonts w:eastAsia="Arial"/>
          <w:b/>
          <w:bCs/>
          <w:kern w:val="1"/>
          <w:sz w:val="24"/>
          <w:szCs w:val="24"/>
          <w:lang w:eastAsia="lv-LV"/>
        </w:rPr>
      </w:pPr>
      <w:r w:rsidRPr="005350E3">
        <w:rPr>
          <w:rFonts w:eastAsia="Arial"/>
          <w:b/>
          <w:bCs/>
          <w:kern w:val="1"/>
          <w:sz w:val="24"/>
          <w:szCs w:val="24"/>
          <w:lang w:eastAsia="lv-LV"/>
        </w:rPr>
        <w:t>IEKŠĒJIE NOTEIKUMI</w:t>
      </w:r>
    </w:p>
    <w:p w14:paraId="0DC5C69E" w14:textId="005D60EC" w:rsidR="005350E3" w:rsidRDefault="005350E3" w:rsidP="005350E3">
      <w:pPr>
        <w:suppressAutoHyphens/>
        <w:spacing w:before="240"/>
        <w:jc w:val="center"/>
        <w:rPr>
          <w:rFonts w:eastAsia="Arial"/>
          <w:kern w:val="1"/>
          <w:sz w:val="24"/>
          <w:szCs w:val="24"/>
          <w:lang w:eastAsia="lv-LV"/>
        </w:rPr>
      </w:pPr>
      <w:r w:rsidRPr="00330EF3">
        <w:rPr>
          <w:rFonts w:eastAsia="Arial"/>
          <w:kern w:val="1"/>
          <w:sz w:val="24"/>
          <w:szCs w:val="24"/>
          <w:lang w:eastAsia="lv-LV"/>
        </w:rPr>
        <w:t>Ventspilī</w:t>
      </w:r>
    </w:p>
    <w:p w14:paraId="118F10A1" w14:textId="64EC6AA4" w:rsidR="005350E3" w:rsidRPr="00330EF3" w:rsidRDefault="005350E3" w:rsidP="005350E3">
      <w:pPr>
        <w:suppressAutoHyphens/>
        <w:spacing w:before="240"/>
        <w:rPr>
          <w:rFonts w:eastAsia="Arial"/>
          <w:kern w:val="1"/>
          <w:sz w:val="24"/>
          <w:szCs w:val="24"/>
          <w:lang w:eastAsia="lv-LV"/>
        </w:rPr>
      </w:pPr>
      <w:r>
        <w:rPr>
          <w:rFonts w:eastAsia="Arial"/>
          <w:kern w:val="1"/>
          <w:sz w:val="24"/>
          <w:szCs w:val="24"/>
          <w:lang w:eastAsia="lv-LV"/>
        </w:rPr>
        <w:t>2023. gada 11. oktobrī</w:t>
      </w:r>
      <w:r>
        <w:rPr>
          <w:rFonts w:eastAsia="Arial"/>
          <w:kern w:val="1"/>
          <w:sz w:val="24"/>
          <w:szCs w:val="24"/>
          <w:lang w:eastAsia="lv-LV"/>
        </w:rPr>
        <w:tab/>
      </w:r>
      <w:r>
        <w:rPr>
          <w:rFonts w:eastAsia="Arial"/>
          <w:kern w:val="1"/>
          <w:sz w:val="24"/>
          <w:szCs w:val="24"/>
          <w:lang w:eastAsia="lv-LV"/>
        </w:rPr>
        <w:tab/>
      </w:r>
      <w:r>
        <w:rPr>
          <w:rFonts w:eastAsia="Arial"/>
          <w:kern w:val="1"/>
          <w:sz w:val="24"/>
          <w:szCs w:val="24"/>
          <w:lang w:eastAsia="lv-LV"/>
        </w:rPr>
        <w:tab/>
      </w:r>
      <w:r>
        <w:rPr>
          <w:rFonts w:eastAsia="Arial"/>
          <w:kern w:val="1"/>
          <w:sz w:val="24"/>
          <w:szCs w:val="24"/>
          <w:lang w:eastAsia="lv-LV"/>
        </w:rPr>
        <w:tab/>
      </w:r>
      <w:r>
        <w:rPr>
          <w:rFonts w:eastAsia="Arial"/>
          <w:kern w:val="1"/>
          <w:sz w:val="24"/>
          <w:szCs w:val="24"/>
          <w:lang w:eastAsia="lv-LV"/>
        </w:rPr>
        <w:tab/>
      </w:r>
      <w:r>
        <w:rPr>
          <w:rFonts w:eastAsia="Arial"/>
          <w:kern w:val="1"/>
          <w:sz w:val="24"/>
          <w:szCs w:val="24"/>
          <w:lang w:eastAsia="lv-LV"/>
        </w:rPr>
        <w:tab/>
      </w:r>
      <w:r>
        <w:rPr>
          <w:rFonts w:eastAsia="Arial"/>
          <w:kern w:val="1"/>
          <w:sz w:val="24"/>
          <w:szCs w:val="24"/>
          <w:lang w:eastAsia="lv-LV"/>
        </w:rPr>
        <w:tab/>
      </w:r>
      <w:r>
        <w:rPr>
          <w:rFonts w:eastAsia="Arial"/>
          <w:kern w:val="1"/>
          <w:sz w:val="24"/>
          <w:szCs w:val="24"/>
          <w:lang w:eastAsia="lv-LV"/>
        </w:rPr>
        <w:tab/>
      </w:r>
      <w:r>
        <w:rPr>
          <w:rFonts w:eastAsia="Arial"/>
          <w:kern w:val="1"/>
          <w:sz w:val="24"/>
          <w:szCs w:val="24"/>
          <w:lang w:eastAsia="lv-LV"/>
        </w:rPr>
        <w:tab/>
        <w:t>Nr. 7</w:t>
      </w:r>
    </w:p>
    <w:p w14:paraId="013E6D98" w14:textId="77777777" w:rsidR="003C2946" w:rsidRDefault="003C2946">
      <w:pPr>
        <w:pStyle w:val="Pamatteksts"/>
        <w:spacing w:before="5"/>
        <w:rPr>
          <w:sz w:val="17"/>
        </w:rPr>
      </w:pPr>
    </w:p>
    <w:p w14:paraId="52FF151E" w14:textId="77777777" w:rsidR="003C2946" w:rsidRDefault="00C53F71">
      <w:pPr>
        <w:pStyle w:val="Virsraksts1"/>
        <w:spacing w:before="88"/>
      </w:pPr>
      <w:r>
        <w:rPr>
          <w:spacing w:val="-1"/>
        </w:rPr>
        <w:t>Ventspils</w:t>
      </w:r>
      <w:r>
        <w:rPr>
          <w:spacing w:val="-16"/>
        </w:rPr>
        <w:t xml:space="preserve"> </w:t>
      </w:r>
      <w:r>
        <w:rPr>
          <w:spacing w:val="-1"/>
        </w:rPr>
        <w:t>6. vidusskolas</w:t>
      </w:r>
    </w:p>
    <w:p w14:paraId="1EDA02E2" w14:textId="77777777" w:rsidR="003C2946" w:rsidRDefault="00C53F71" w:rsidP="00050B1E">
      <w:pPr>
        <w:spacing w:before="360" w:after="360"/>
        <w:ind w:left="618" w:right="618"/>
        <w:jc w:val="center"/>
        <w:rPr>
          <w:b/>
          <w:sz w:val="28"/>
        </w:rPr>
      </w:pPr>
      <w:r>
        <w:rPr>
          <w:b/>
          <w:sz w:val="28"/>
        </w:rPr>
        <w:t>Rīcības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plāns,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ja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izglītības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iestādē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saņem draudu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paziņojumu</w:t>
      </w:r>
    </w:p>
    <w:p w14:paraId="624B42D5" w14:textId="77777777" w:rsidR="00050B1E" w:rsidRDefault="00050B1E" w:rsidP="00050B1E">
      <w:pPr>
        <w:ind w:left="618" w:right="-96"/>
        <w:jc w:val="right"/>
        <w:rPr>
          <w:bCs/>
          <w:i/>
          <w:iCs/>
          <w:sz w:val="24"/>
          <w:szCs w:val="24"/>
        </w:rPr>
      </w:pPr>
      <w:r w:rsidRPr="00050B1E">
        <w:rPr>
          <w:bCs/>
          <w:i/>
          <w:iCs/>
          <w:sz w:val="24"/>
          <w:szCs w:val="24"/>
        </w:rPr>
        <w:t>Izdoti saskaņā ar Valsts policijas</w:t>
      </w:r>
    </w:p>
    <w:p w14:paraId="7959A4F0" w14:textId="77777777" w:rsidR="00050B1E" w:rsidRDefault="00050B1E" w:rsidP="00050B1E">
      <w:pPr>
        <w:ind w:left="618" w:right="-96"/>
        <w:jc w:val="right"/>
        <w:rPr>
          <w:bCs/>
          <w:i/>
          <w:iCs/>
          <w:sz w:val="24"/>
          <w:szCs w:val="24"/>
        </w:rPr>
      </w:pPr>
      <w:r w:rsidRPr="00050B1E">
        <w:rPr>
          <w:bCs/>
          <w:i/>
          <w:iCs/>
          <w:sz w:val="24"/>
          <w:szCs w:val="24"/>
        </w:rPr>
        <w:t xml:space="preserve"> sniegtajām vadlīnijām saņemtu</w:t>
      </w:r>
    </w:p>
    <w:p w14:paraId="1CB1F7F5" w14:textId="61EEB7D7" w:rsidR="00050B1E" w:rsidRPr="00050B1E" w:rsidRDefault="00050B1E" w:rsidP="00050B1E">
      <w:pPr>
        <w:ind w:left="618" w:right="-96"/>
        <w:jc w:val="right"/>
        <w:rPr>
          <w:bCs/>
          <w:i/>
          <w:iCs/>
          <w:sz w:val="24"/>
          <w:szCs w:val="24"/>
        </w:rPr>
      </w:pPr>
      <w:r w:rsidRPr="00050B1E">
        <w:rPr>
          <w:bCs/>
          <w:i/>
          <w:iCs/>
          <w:sz w:val="24"/>
          <w:szCs w:val="24"/>
        </w:rPr>
        <w:t xml:space="preserve"> draudu</w:t>
      </w:r>
      <w:r>
        <w:rPr>
          <w:bCs/>
          <w:i/>
          <w:iCs/>
          <w:sz w:val="24"/>
          <w:szCs w:val="24"/>
        </w:rPr>
        <w:t xml:space="preserve"> paziņojumu</w:t>
      </w:r>
      <w:r w:rsidRPr="00050B1E">
        <w:rPr>
          <w:bCs/>
          <w:i/>
          <w:iCs/>
          <w:sz w:val="24"/>
          <w:szCs w:val="24"/>
        </w:rPr>
        <w:t xml:space="preserve"> gadījumos</w:t>
      </w:r>
    </w:p>
    <w:p w14:paraId="2CAD5505" w14:textId="77777777" w:rsidR="003C2946" w:rsidRPr="00050B1E" w:rsidRDefault="003C2946" w:rsidP="00050B1E">
      <w:pPr>
        <w:pStyle w:val="Pamatteksts"/>
        <w:jc w:val="right"/>
        <w:rPr>
          <w:bCs/>
          <w:i/>
          <w:iCs/>
          <w:sz w:val="24"/>
          <w:szCs w:val="24"/>
        </w:rPr>
      </w:pPr>
    </w:p>
    <w:p w14:paraId="10A36E25" w14:textId="77777777" w:rsidR="003C2946" w:rsidRPr="005350E3" w:rsidRDefault="003C2946">
      <w:pPr>
        <w:pStyle w:val="Pamatteksts"/>
        <w:spacing w:before="3"/>
        <w:rPr>
          <w:b/>
          <w:sz w:val="24"/>
          <w:szCs w:val="24"/>
        </w:rPr>
      </w:pPr>
    </w:p>
    <w:p w14:paraId="68C5464C" w14:textId="77777777" w:rsidR="003C2946" w:rsidRPr="005350E3" w:rsidRDefault="00C53F71">
      <w:pPr>
        <w:ind w:left="120"/>
        <w:jc w:val="both"/>
        <w:rPr>
          <w:sz w:val="24"/>
          <w:szCs w:val="24"/>
        </w:rPr>
      </w:pPr>
      <w:r w:rsidRPr="005350E3">
        <w:rPr>
          <w:sz w:val="24"/>
          <w:szCs w:val="24"/>
        </w:rPr>
        <w:t>Ja</w:t>
      </w:r>
      <w:r w:rsidRPr="005350E3">
        <w:rPr>
          <w:spacing w:val="-1"/>
          <w:sz w:val="24"/>
          <w:szCs w:val="24"/>
        </w:rPr>
        <w:t xml:space="preserve"> </w:t>
      </w:r>
      <w:r w:rsidRPr="005350E3">
        <w:rPr>
          <w:sz w:val="24"/>
          <w:szCs w:val="24"/>
        </w:rPr>
        <w:t>izglītības iestādē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tiek</w:t>
      </w:r>
      <w:r w:rsidRPr="005350E3">
        <w:rPr>
          <w:spacing w:val="-1"/>
          <w:sz w:val="24"/>
          <w:szCs w:val="24"/>
        </w:rPr>
        <w:t xml:space="preserve"> </w:t>
      </w:r>
      <w:r w:rsidRPr="005350E3">
        <w:rPr>
          <w:sz w:val="24"/>
          <w:szCs w:val="24"/>
        </w:rPr>
        <w:t>saņemts</w:t>
      </w:r>
      <w:r w:rsidRPr="005350E3">
        <w:rPr>
          <w:spacing w:val="-1"/>
          <w:sz w:val="24"/>
          <w:szCs w:val="24"/>
        </w:rPr>
        <w:t xml:space="preserve"> </w:t>
      </w:r>
      <w:r w:rsidRPr="005350E3">
        <w:rPr>
          <w:sz w:val="24"/>
          <w:szCs w:val="24"/>
        </w:rPr>
        <w:t>e</w:t>
      </w:r>
      <w:r w:rsidRPr="005350E3">
        <w:rPr>
          <w:spacing w:val="-4"/>
          <w:sz w:val="24"/>
          <w:szCs w:val="24"/>
        </w:rPr>
        <w:t xml:space="preserve"> </w:t>
      </w:r>
      <w:r w:rsidRPr="005350E3">
        <w:rPr>
          <w:sz w:val="24"/>
          <w:szCs w:val="24"/>
        </w:rPr>
        <w:t>-pasts</w:t>
      </w:r>
      <w:r w:rsidRPr="005350E3">
        <w:rPr>
          <w:spacing w:val="-1"/>
          <w:sz w:val="24"/>
          <w:szCs w:val="24"/>
        </w:rPr>
        <w:t xml:space="preserve"> </w:t>
      </w:r>
      <w:r w:rsidRPr="005350E3">
        <w:rPr>
          <w:sz w:val="24"/>
          <w:szCs w:val="24"/>
        </w:rPr>
        <w:t>/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draudu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paziņojums</w:t>
      </w:r>
      <w:r w:rsidRPr="005350E3">
        <w:rPr>
          <w:spacing w:val="2"/>
          <w:sz w:val="24"/>
          <w:szCs w:val="24"/>
        </w:rPr>
        <w:t xml:space="preserve"> </w:t>
      </w:r>
      <w:r w:rsidRPr="005350E3">
        <w:rPr>
          <w:sz w:val="24"/>
          <w:szCs w:val="24"/>
        </w:rPr>
        <w:t>–</w:t>
      </w:r>
    </w:p>
    <w:p w14:paraId="7326CF09" w14:textId="77777777" w:rsidR="003C2946" w:rsidRPr="005350E3" w:rsidRDefault="00C53F71">
      <w:pPr>
        <w:pStyle w:val="Sarakstarindkopa"/>
        <w:numPr>
          <w:ilvl w:val="0"/>
          <w:numId w:val="2"/>
        </w:numPr>
        <w:tabs>
          <w:tab w:val="left" w:pos="841"/>
        </w:tabs>
        <w:spacing w:before="193" w:line="360" w:lineRule="auto"/>
        <w:ind w:right="109"/>
        <w:jc w:val="both"/>
        <w:rPr>
          <w:sz w:val="24"/>
          <w:szCs w:val="24"/>
        </w:rPr>
      </w:pPr>
      <w:r w:rsidRPr="005350E3">
        <w:rPr>
          <w:sz w:val="24"/>
          <w:szCs w:val="24"/>
        </w:rPr>
        <w:t xml:space="preserve">Zvanīt valsts policijai, </w:t>
      </w:r>
      <w:r w:rsidRPr="005350E3">
        <w:rPr>
          <w:b/>
          <w:sz w:val="24"/>
          <w:szCs w:val="24"/>
        </w:rPr>
        <w:t xml:space="preserve">tel. 110 </w:t>
      </w:r>
      <w:r w:rsidRPr="005350E3">
        <w:rPr>
          <w:sz w:val="24"/>
          <w:szCs w:val="24"/>
        </w:rPr>
        <w:t xml:space="preserve">( no mobilā telefona), tel. </w:t>
      </w:r>
      <w:r w:rsidRPr="005350E3">
        <w:rPr>
          <w:b/>
          <w:sz w:val="24"/>
          <w:szCs w:val="24"/>
        </w:rPr>
        <w:t xml:space="preserve">9110 </w:t>
      </w:r>
      <w:r w:rsidRPr="005350E3">
        <w:rPr>
          <w:sz w:val="24"/>
          <w:szCs w:val="24"/>
        </w:rPr>
        <w:t>( no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izglītības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iestādes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stacionārā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telefona)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/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sazināties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ar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izglītības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iestādes direktoru;</w:t>
      </w:r>
    </w:p>
    <w:p w14:paraId="32E18F05" w14:textId="77777777" w:rsidR="003C2946" w:rsidRPr="005350E3" w:rsidRDefault="00C53F71">
      <w:pPr>
        <w:pStyle w:val="Virsraksts1"/>
        <w:numPr>
          <w:ilvl w:val="0"/>
          <w:numId w:val="2"/>
        </w:numPr>
        <w:tabs>
          <w:tab w:val="left" w:pos="841"/>
        </w:tabs>
        <w:ind w:right="0" w:hanging="361"/>
        <w:jc w:val="both"/>
        <w:rPr>
          <w:sz w:val="24"/>
          <w:szCs w:val="24"/>
        </w:rPr>
      </w:pPr>
      <w:r w:rsidRPr="005350E3">
        <w:rPr>
          <w:sz w:val="24"/>
          <w:szCs w:val="24"/>
          <w:u w:val="thick"/>
        </w:rPr>
        <w:t>Sekot</w:t>
      </w:r>
      <w:r w:rsidRPr="005350E3">
        <w:rPr>
          <w:spacing w:val="-4"/>
          <w:sz w:val="24"/>
          <w:szCs w:val="24"/>
          <w:u w:val="thick"/>
        </w:rPr>
        <w:t xml:space="preserve"> </w:t>
      </w:r>
      <w:r w:rsidRPr="005350E3">
        <w:rPr>
          <w:sz w:val="24"/>
          <w:szCs w:val="24"/>
          <w:u w:val="thick"/>
        </w:rPr>
        <w:t>valsts</w:t>
      </w:r>
      <w:r w:rsidRPr="005350E3">
        <w:rPr>
          <w:spacing w:val="-4"/>
          <w:sz w:val="24"/>
          <w:szCs w:val="24"/>
          <w:u w:val="thick"/>
        </w:rPr>
        <w:t xml:space="preserve"> </w:t>
      </w:r>
      <w:r w:rsidRPr="005350E3">
        <w:rPr>
          <w:sz w:val="24"/>
          <w:szCs w:val="24"/>
          <w:u w:val="thick"/>
        </w:rPr>
        <w:t>policijas</w:t>
      </w:r>
      <w:r w:rsidRPr="005350E3">
        <w:rPr>
          <w:spacing w:val="-9"/>
          <w:sz w:val="24"/>
          <w:szCs w:val="24"/>
          <w:u w:val="thick"/>
        </w:rPr>
        <w:t xml:space="preserve"> </w:t>
      </w:r>
      <w:r w:rsidRPr="005350E3">
        <w:rPr>
          <w:sz w:val="24"/>
          <w:szCs w:val="24"/>
          <w:u w:val="thick"/>
        </w:rPr>
        <w:t>ieteikumiem</w:t>
      </w:r>
      <w:r w:rsidRPr="005350E3">
        <w:rPr>
          <w:spacing w:val="3"/>
          <w:sz w:val="24"/>
          <w:szCs w:val="24"/>
          <w:u w:val="thick"/>
        </w:rPr>
        <w:t xml:space="preserve"> </w:t>
      </w:r>
      <w:r w:rsidRPr="005350E3">
        <w:rPr>
          <w:sz w:val="24"/>
          <w:szCs w:val="24"/>
          <w:u w:val="thick"/>
        </w:rPr>
        <w:t>(</w:t>
      </w:r>
      <w:proofErr w:type="spellStart"/>
      <w:r w:rsidRPr="005350E3">
        <w:rPr>
          <w:sz w:val="24"/>
          <w:szCs w:val="24"/>
          <w:u w:val="thick"/>
        </w:rPr>
        <w:t>skat.pielikumu</w:t>
      </w:r>
      <w:proofErr w:type="spellEnd"/>
      <w:r w:rsidRPr="005350E3">
        <w:rPr>
          <w:sz w:val="24"/>
          <w:szCs w:val="24"/>
          <w:u w:val="thick"/>
        </w:rPr>
        <w:t>)</w:t>
      </w:r>
      <w:r w:rsidRPr="005350E3">
        <w:rPr>
          <w:sz w:val="24"/>
          <w:szCs w:val="24"/>
        </w:rPr>
        <w:t>;</w:t>
      </w:r>
    </w:p>
    <w:p w14:paraId="12388B4F" w14:textId="77777777" w:rsidR="003C2946" w:rsidRPr="005350E3" w:rsidRDefault="00C53F71">
      <w:pPr>
        <w:pStyle w:val="Sarakstarindkopa"/>
        <w:numPr>
          <w:ilvl w:val="0"/>
          <w:numId w:val="2"/>
        </w:numPr>
        <w:tabs>
          <w:tab w:val="left" w:pos="841"/>
        </w:tabs>
        <w:spacing w:before="158"/>
        <w:ind w:right="0" w:hanging="361"/>
        <w:jc w:val="both"/>
        <w:rPr>
          <w:sz w:val="24"/>
          <w:szCs w:val="24"/>
        </w:rPr>
      </w:pPr>
      <w:r w:rsidRPr="005350E3">
        <w:rPr>
          <w:sz w:val="24"/>
          <w:szCs w:val="24"/>
        </w:rPr>
        <w:t>Sazināties</w:t>
      </w:r>
      <w:r w:rsidRPr="005350E3">
        <w:rPr>
          <w:spacing w:val="-1"/>
          <w:sz w:val="24"/>
          <w:szCs w:val="24"/>
        </w:rPr>
        <w:t xml:space="preserve"> </w:t>
      </w:r>
      <w:r w:rsidRPr="005350E3">
        <w:rPr>
          <w:sz w:val="24"/>
          <w:szCs w:val="24"/>
        </w:rPr>
        <w:t>ar</w:t>
      </w:r>
      <w:r w:rsidRPr="005350E3">
        <w:rPr>
          <w:spacing w:val="-2"/>
          <w:sz w:val="24"/>
          <w:szCs w:val="24"/>
        </w:rPr>
        <w:t xml:space="preserve"> </w:t>
      </w:r>
      <w:r w:rsidRPr="005350E3">
        <w:rPr>
          <w:sz w:val="24"/>
          <w:szCs w:val="24"/>
        </w:rPr>
        <w:t>Izglītības</w:t>
      </w:r>
      <w:r w:rsidRPr="005350E3">
        <w:rPr>
          <w:spacing w:val="-1"/>
          <w:sz w:val="24"/>
          <w:szCs w:val="24"/>
        </w:rPr>
        <w:t xml:space="preserve"> </w:t>
      </w:r>
      <w:r w:rsidRPr="005350E3">
        <w:rPr>
          <w:sz w:val="24"/>
          <w:szCs w:val="24"/>
        </w:rPr>
        <w:t>pārvaldi;</w:t>
      </w:r>
    </w:p>
    <w:p w14:paraId="1E451D09" w14:textId="77777777" w:rsidR="003C2946" w:rsidRPr="005350E3" w:rsidRDefault="00C53F71">
      <w:pPr>
        <w:pStyle w:val="Sarakstarindkopa"/>
        <w:numPr>
          <w:ilvl w:val="0"/>
          <w:numId w:val="2"/>
        </w:numPr>
        <w:tabs>
          <w:tab w:val="left" w:pos="841"/>
        </w:tabs>
        <w:spacing w:before="163" w:line="357" w:lineRule="auto"/>
        <w:ind w:right="112"/>
        <w:jc w:val="both"/>
        <w:rPr>
          <w:sz w:val="24"/>
          <w:szCs w:val="24"/>
        </w:rPr>
      </w:pPr>
      <w:r w:rsidRPr="005350E3">
        <w:rPr>
          <w:sz w:val="24"/>
          <w:szCs w:val="24"/>
        </w:rPr>
        <w:t>Ja</w:t>
      </w:r>
      <w:r w:rsidRPr="005350E3">
        <w:rPr>
          <w:spacing w:val="-6"/>
          <w:sz w:val="24"/>
          <w:szCs w:val="24"/>
        </w:rPr>
        <w:t xml:space="preserve"> </w:t>
      </w:r>
      <w:r w:rsidRPr="005350E3">
        <w:rPr>
          <w:sz w:val="24"/>
          <w:szCs w:val="24"/>
        </w:rPr>
        <w:t>ir</w:t>
      </w:r>
      <w:r w:rsidRPr="005350E3">
        <w:rPr>
          <w:spacing w:val="-4"/>
          <w:sz w:val="24"/>
          <w:szCs w:val="24"/>
        </w:rPr>
        <w:t xml:space="preserve"> </w:t>
      </w:r>
      <w:r w:rsidRPr="005350E3">
        <w:rPr>
          <w:sz w:val="24"/>
          <w:szCs w:val="24"/>
        </w:rPr>
        <w:t>apdraudējums</w:t>
      </w:r>
      <w:r w:rsidRPr="005350E3">
        <w:rPr>
          <w:spacing w:val="-2"/>
          <w:sz w:val="24"/>
          <w:szCs w:val="24"/>
        </w:rPr>
        <w:t xml:space="preserve"> </w:t>
      </w:r>
      <w:r w:rsidRPr="005350E3">
        <w:rPr>
          <w:sz w:val="24"/>
          <w:szCs w:val="24"/>
        </w:rPr>
        <w:t>–</w:t>
      </w:r>
      <w:r w:rsidRPr="005350E3">
        <w:rPr>
          <w:spacing w:val="-6"/>
          <w:sz w:val="24"/>
          <w:szCs w:val="24"/>
        </w:rPr>
        <w:t xml:space="preserve"> </w:t>
      </w:r>
      <w:r w:rsidRPr="005350E3">
        <w:rPr>
          <w:sz w:val="24"/>
          <w:szCs w:val="24"/>
        </w:rPr>
        <w:t>informēt</w:t>
      </w:r>
      <w:r w:rsidRPr="005350E3">
        <w:rPr>
          <w:spacing w:val="-4"/>
          <w:sz w:val="24"/>
          <w:szCs w:val="24"/>
        </w:rPr>
        <w:t xml:space="preserve"> </w:t>
      </w:r>
      <w:r w:rsidRPr="005350E3">
        <w:rPr>
          <w:sz w:val="24"/>
          <w:szCs w:val="24"/>
        </w:rPr>
        <w:t>klašu</w:t>
      </w:r>
      <w:r w:rsidRPr="005350E3">
        <w:rPr>
          <w:spacing w:val="-6"/>
          <w:sz w:val="24"/>
          <w:szCs w:val="24"/>
        </w:rPr>
        <w:t xml:space="preserve"> </w:t>
      </w:r>
      <w:r w:rsidRPr="005350E3">
        <w:rPr>
          <w:sz w:val="24"/>
          <w:szCs w:val="24"/>
        </w:rPr>
        <w:t>audzinātājus</w:t>
      </w:r>
      <w:r w:rsidRPr="005350E3">
        <w:rPr>
          <w:spacing w:val="-2"/>
          <w:sz w:val="24"/>
          <w:szCs w:val="24"/>
        </w:rPr>
        <w:t xml:space="preserve"> </w:t>
      </w:r>
      <w:r w:rsidRPr="005350E3">
        <w:rPr>
          <w:sz w:val="24"/>
          <w:szCs w:val="24"/>
        </w:rPr>
        <w:t>-</w:t>
      </w:r>
      <w:r w:rsidRPr="005350E3">
        <w:rPr>
          <w:spacing w:val="-4"/>
          <w:sz w:val="24"/>
          <w:szCs w:val="24"/>
        </w:rPr>
        <w:t xml:space="preserve"> </w:t>
      </w:r>
      <w:r w:rsidRPr="005350E3">
        <w:rPr>
          <w:sz w:val="24"/>
          <w:szCs w:val="24"/>
        </w:rPr>
        <w:t>klašu</w:t>
      </w:r>
      <w:r w:rsidRPr="005350E3">
        <w:rPr>
          <w:spacing w:val="-5"/>
          <w:sz w:val="24"/>
          <w:szCs w:val="24"/>
        </w:rPr>
        <w:t xml:space="preserve"> </w:t>
      </w:r>
      <w:r w:rsidRPr="005350E3">
        <w:rPr>
          <w:sz w:val="24"/>
          <w:szCs w:val="24"/>
        </w:rPr>
        <w:t>audzinātāji</w:t>
      </w:r>
      <w:r w:rsidRPr="005350E3">
        <w:rPr>
          <w:spacing w:val="-68"/>
          <w:sz w:val="24"/>
          <w:szCs w:val="24"/>
        </w:rPr>
        <w:t xml:space="preserve"> </w:t>
      </w:r>
      <w:r w:rsidRPr="005350E3">
        <w:rPr>
          <w:sz w:val="24"/>
          <w:szCs w:val="24"/>
        </w:rPr>
        <w:t>informē</w:t>
      </w:r>
      <w:r w:rsidRPr="005350E3">
        <w:rPr>
          <w:spacing w:val="-1"/>
          <w:sz w:val="24"/>
          <w:szCs w:val="24"/>
        </w:rPr>
        <w:t xml:space="preserve"> </w:t>
      </w:r>
      <w:r w:rsidRPr="005350E3">
        <w:rPr>
          <w:sz w:val="24"/>
          <w:szCs w:val="24"/>
        </w:rPr>
        <w:t>izglītojamo vecākus;</w:t>
      </w:r>
    </w:p>
    <w:p w14:paraId="5C7792BF" w14:textId="77777777" w:rsidR="003C2946" w:rsidRPr="005350E3" w:rsidRDefault="00C53F71">
      <w:pPr>
        <w:pStyle w:val="Sarakstarindkopa"/>
        <w:numPr>
          <w:ilvl w:val="0"/>
          <w:numId w:val="2"/>
        </w:numPr>
        <w:tabs>
          <w:tab w:val="left" w:pos="841"/>
        </w:tabs>
        <w:spacing w:before="6" w:line="362" w:lineRule="auto"/>
        <w:ind w:right="115"/>
        <w:jc w:val="both"/>
        <w:rPr>
          <w:sz w:val="24"/>
          <w:szCs w:val="24"/>
        </w:rPr>
      </w:pPr>
      <w:r w:rsidRPr="005350E3">
        <w:rPr>
          <w:sz w:val="24"/>
          <w:szCs w:val="24"/>
        </w:rPr>
        <w:t>Ja nepieciešama evakuācija – ir izvērtēta un apzināta teritorija, uz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kuru</w:t>
      </w:r>
      <w:r w:rsidRPr="005350E3">
        <w:rPr>
          <w:spacing w:val="-1"/>
          <w:sz w:val="24"/>
          <w:szCs w:val="24"/>
        </w:rPr>
        <w:t xml:space="preserve"> </w:t>
      </w:r>
      <w:r w:rsidRPr="005350E3">
        <w:rPr>
          <w:sz w:val="24"/>
          <w:szCs w:val="24"/>
        </w:rPr>
        <w:t>doties</w:t>
      </w:r>
      <w:r w:rsidRPr="005350E3">
        <w:rPr>
          <w:spacing w:val="2"/>
          <w:sz w:val="24"/>
          <w:szCs w:val="24"/>
        </w:rPr>
        <w:t xml:space="preserve"> </w:t>
      </w:r>
      <w:r w:rsidRPr="005350E3">
        <w:rPr>
          <w:sz w:val="24"/>
          <w:szCs w:val="24"/>
        </w:rPr>
        <w:t>draudu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gadījumā.</w:t>
      </w:r>
    </w:p>
    <w:p w14:paraId="7245973B" w14:textId="77777777" w:rsidR="003C2946" w:rsidRPr="005350E3" w:rsidRDefault="00C53F71">
      <w:pPr>
        <w:pStyle w:val="Sarakstarindkopa"/>
        <w:numPr>
          <w:ilvl w:val="0"/>
          <w:numId w:val="2"/>
        </w:numPr>
        <w:tabs>
          <w:tab w:val="left" w:pos="841"/>
        </w:tabs>
        <w:spacing w:line="360" w:lineRule="auto"/>
        <w:ind w:right="110"/>
        <w:jc w:val="both"/>
        <w:rPr>
          <w:sz w:val="24"/>
          <w:szCs w:val="24"/>
        </w:rPr>
      </w:pPr>
      <w:r w:rsidRPr="005350E3">
        <w:rPr>
          <w:sz w:val="24"/>
          <w:szCs w:val="24"/>
        </w:rPr>
        <w:t>Svarīgi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ir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saglabāt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mieru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un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rīkoties racionāli.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Nepieciešamības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gadījumā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tiks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nodrošināts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psiholoģisks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atbalsts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bērniem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un</w:t>
      </w:r>
      <w:r w:rsidRPr="005350E3">
        <w:rPr>
          <w:spacing w:val="1"/>
          <w:sz w:val="24"/>
          <w:szCs w:val="24"/>
        </w:rPr>
        <w:t xml:space="preserve"> </w:t>
      </w:r>
      <w:r w:rsidRPr="005350E3">
        <w:rPr>
          <w:sz w:val="24"/>
          <w:szCs w:val="24"/>
        </w:rPr>
        <w:t>pedagogiem.</w:t>
      </w:r>
    </w:p>
    <w:p w14:paraId="72C79736" w14:textId="77777777" w:rsidR="003C2946" w:rsidRPr="005350E3" w:rsidRDefault="003C2946">
      <w:pPr>
        <w:pStyle w:val="Pamatteksts"/>
        <w:rPr>
          <w:sz w:val="24"/>
          <w:szCs w:val="24"/>
        </w:rPr>
      </w:pPr>
    </w:p>
    <w:p w14:paraId="6E00D84B" w14:textId="6FC4E717" w:rsidR="003C2946" w:rsidRDefault="00B36A19" w:rsidP="00050B1E">
      <w:pPr>
        <w:pStyle w:val="Pamatteksts"/>
        <w:spacing w:before="4" w:line="360" w:lineRule="auto"/>
        <w:rPr>
          <w:sz w:val="24"/>
          <w:szCs w:val="24"/>
        </w:rPr>
      </w:pPr>
      <w:r>
        <w:rPr>
          <w:sz w:val="24"/>
          <w:szCs w:val="24"/>
        </w:rPr>
        <w:t>Pielikumā: Valsts policijas norādes gadījumos, ja tiek saņemta e-pasta informācija par draudiem un 1 lapas.</w:t>
      </w:r>
    </w:p>
    <w:p w14:paraId="571E2BDF" w14:textId="77777777" w:rsidR="00B36A19" w:rsidRDefault="00B36A19">
      <w:pPr>
        <w:pStyle w:val="Pamatteksts"/>
        <w:spacing w:before="4"/>
        <w:rPr>
          <w:sz w:val="24"/>
          <w:szCs w:val="24"/>
        </w:rPr>
      </w:pPr>
    </w:p>
    <w:p w14:paraId="795DC533" w14:textId="77777777" w:rsidR="00B36A19" w:rsidRDefault="00B36A19">
      <w:pPr>
        <w:tabs>
          <w:tab w:val="left" w:pos="5882"/>
        </w:tabs>
        <w:ind w:left="841"/>
        <w:rPr>
          <w:sz w:val="24"/>
          <w:szCs w:val="24"/>
        </w:rPr>
      </w:pPr>
    </w:p>
    <w:p w14:paraId="02339722" w14:textId="77777777" w:rsidR="00B36A19" w:rsidRDefault="00B36A19">
      <w:pPr>
        <w:tabs>
          <w:tab w:val="left" w:pos="5882"/>
        </w:tabs>
        <w:ind w:left="841"/>
        <w:rPr>
          <w:sz w:val="24"/>
          <w:szCs w:val="24"/>
        </w:rPr>
      </w:pPr>
    </w:p>
    <w:p w14:paraId="0E128C95" w14:textId="77777777" w:rsidR="00B36A19" w:rsidRDefault="00B36A19">
      <w:pPr>
        <w:tabs>
          <w:tab w:val="left" w:pos="5882"/>
        </w:tabs>
        <w:ind w:left="841"/>
        <w:rPr>
          <w:sz w:val="24"/>
          <w:szCs w:val="24"/>
        </w:rPr>
      </w:pPr>
    </w:p>
    <w:p w14:paraId="5CA279AB" w14:textId="77777777" w:rsidR="00B36A19" w:rsidRDefault="00B36A19">
      <w:pPr>
        <w:tabs>
          <w:tab w:val="left" w:pos="5882"/>
        </w:tabs>
        <w:ind w:left="841"/>
        <w:rPr>
          <w:sz w:val="24"/>
          <w:szCs w:val="24"/>
        </w:rPr>
      </w:pPr>
    </w:p>
    <w:p w14:paraId="3176A1D2" w14:textId="30A1E397" w:rsidR="003C2946" w:rsidRPr="005350E3" w:rsidRDefault="00C53F71">
      <w:pPr>
        <w:tabs>
          <w:tab w:val="left" w:pos="5882"/>
        </w:tabs>
        <w:ind w:left="841"/>
        <w:rPr>
          <w:sz w:val="24"/>
          <w:szCs w:val="24"/>
        </w:rPr>
      </w:pPr>
      <w:r w:rsidRPr="005350E3">
        <w:rPr>
          <w:sz w:val="24"/>
          <w:szCs w:val="24"/>
        </w:rPr>
        <w:t>Direktore</w:t>
      </w:r>
      <w:r w:rsidRPr="005350E3">
        <w:rPr>
          <w:sz w:val="24"/>
          <w:szCs w:val="24"/>
        </w:rPr>
        <w:tab/>
        <w:t>Z.</w:t>
      </w:r>
      <w:r w:rsidR="00B36A19">
        <w:rPr>
          <w:sz w:val="24"/>
          <w:szCs w:val="24"/>
        </w:rPr>
        <w:t xml:space="preserve"> B</w:t>
      </w:r>
      <w:r w:rsidRPr="005350E3">
        <w:rPr>
          <w:sz w:val="24"/>
          <w:szCs w:val="24"/>
        </w:rPr>
        <w:t>ite</w:t>
      </w:r>
    </w:p>
    <w:p w14:paraId="2F2AB069" w14:textId="77777777" w:rsidR="003C2946" w:rsidRPr="005350E3" w:rsidRDefault="003C2946">
      <w:pPr>
        <w:pStyle w:val="Pamatteksts"/>
        <w:rPr>
          <w:sz w:val="24"/>
          <w:szCs w:val="24"/>
        </w:rPr>
      </w:pPr>
    </w:p>
    <w:p w14:paraId="13BE6BB0" w14:textId="77777777" w:rsidR="003C2946" w:rsidRPr="005350E3" w:rsidRDefault="003C2946">
      <w:pPr>
        <w:pStyle w:val="Pamatteksts"/>
        <w:rPr>
          <w:sz w:val="24"/>
          <w:szCs w:val="24"/>
        </w:rPr>
      </w:pPr>
    </w:p>
    <w:p w14:paraId="58355324" w14:textId="77777777" w:rsidR="003C2946" w:rsidRDefault="003C2946">
      <w:pPr>
        <w:pStyle w:val="Pamatteksts"/>
        <w:rPr>
          <w:sz w:val="24"/>
          <w:szCs w:val="24"/>
        </w:rPr>
      </w:pPr>
    </w:p>
    <w:p w14:paraId="62F878E9" w14:textId="77777777" w:rsidR="00050B1E" w:rsidRDefault="00050B1E" w:rsidP="00B36A19">
      <w:pPr>
        <w:jc w:val="right"/>
        <w:rPr>
          <w:sz w:val="24"/>
          <w:szCs w:val="24"/>
        </w:rPr>
      </w:pPr>
    </w:p>
    <w:p w14:paraId="408D6F3A" w14:textId="77777777" w:rsidR="00050B1E" w:rsidRDefault="00050B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6BD712" w14:textId="71435E81" w:rsidR="003C2946" w:rsidRPr="00B36A19" w:rsidRDefault="00C53F71" w:rsidP="00B36A19">
      <w:pPr>
        <w:jc w:val="right"/>
        <w:rPr>
          <w:sz w:val="24"/>
          <w:szCs w:val="24"/>
        </w:rPr>
      </w:pPr>
      <w:r w:rsidRPr="005350E3">
        <w:rPr>
          <w:b/>
          <w:color w:val="202429"/>
          <w:sz w:val="24"/>
          <w:szCs w:val="24"/>
        </w:rPr>
        <w:lastRenderedPageBreak/>
        <w:t>Pielikums</w:t>
      </w:r>
    </w:p>
    <w:p w14:paraId="4B2694DF" w14:textId="77777777" w:rsidR="003C2946" w:rsidRPr="005350E3" w:rsidRDefault="003C2946">
      <w:pPr>
        <w:pStyle w:val="Pamatteksts"/>
        <w:spacing w:before="2"/>
        <w:rPr>
          <w:b/>
          <w:sz w:val="24"/>
          <w:szCs w:val="24"/>
        </w:rPr>
      </w:pPr>
    </w:p>
    <w:p w14:paraId="222A05DB" w14:textId="77777777" w:rsidR="003C2946" w:rsidRPr="00B36A19" w:rsidRDefault="00C53F71">
      <w:pPr>
        <w:spacing w:line="242" w:lineRule="auto"/>
        <w:ind w:left="6738" w:right="115" w:firstLine="270"/>
        <w:jc w:val="right"/>
        <w:rPr>
          <w:i/>
          <w:iCs/>
          <w:sz w:val="24"/>
          <w:szCs w:val="24"/>
        </w:rPr>
      </w:pPr>
      <w:r w:rsidRPr="00B36A19">
        <w:rPr>
          <w:i/>
          <w:iCs/>
          <w:sz w:val="24"/>
          <w:szCs w:val="24"/>
        </w:rPr>
        <w:t>Rīcības plānam,</w:t>
      </w:r>
      <w:r w:rsidRPr="00B36A19">
        <w:rPr>
          <w:i/>
          <w:iCs/>
          <w:spacing w:val="-52"/>
          <w:sz w:val="24"/>
          <w:szCs w:val="24"/>
        </w:rPr>
        <w:t xml:space="preserve"> </w:t>
      </w:r>
      <w:r w:rsidRPr="00B36A19">
        <w:rPr>
          <w:i/>
          <w:iCs/>
          <w:sz w:val="24"/>
          <w:szCs w:val="24"/>
        </w:rPr>
        <w:t>ja</w:t>
      </w:r>
      <w:r w:rsidRPr="00B36A19">
        <w:rPr>
          <w:i/>
          <w:iCs/>
          <w:spacing w:val="-3"/>
          <w:sz w:val="24"/>
          <w:szCs w:val="24"/>
        </w:rPr>
        <w:t xml:space="preserve"> </w:t>
      </w:r>
      <w:r w:rsidRPr="00B36A19">
        <w:rPr>
          <w:i/>
          <w:iCs/>
          <w:sz w:val="24"/>
          <w:szCs w:val="24"/>
        </w:rPr>
        <w:t>izglītības</w:t>
      </w:r>
      <w:r w:rsidRPr="00B36A19">
        <w:rPr>
          <w:i/>
          <w:iCs/>
          <w:spacing w:val="-5"/>
          <w:sz w:val="24"/>
          <w:szCs w:val="24"/>
        </w:rPr>
        <w:t xml:space="preserve"> </w:t>
      </w:r>
      <w:r w:rsidRPr="00B36A19">
        <w:rPr>
          <w:i/>
          <w:iCs/>
          <w:sz w:val="24"/>
          <w:szCs w:val="24"/>
        </w:rPr>
        <w:t>iestādē</w:t>
      </w:r>
    </w:p>
    <w:p w14:paraId="412F6A0A" w14:textId="77777777" w:rsidR="003C2946" w:rsidRPr="00B36A19" w:rsidRDefault="00C53F71">
      <w:pPr>
        <w:spacing w:line="247" w:lineRule="exact"/>
        <w:ind w:right="109"/>
        <w:jc w:val="right"/>
        <w:rPr>
          <w:i/>
          <w:iCs/>
          <w:sz w:val="24"/>
          <w:szCs w:val="24"/>
        </w:rPr>
      </w:pPr>
      <w:r w:rsidRPr="00B36A19">
        <w:rPr>
          <w:i/>
          <w:iCs/>
          <w:sz w:val="24"/>
          <w:szCs w:val="24"/>
        </w:rPr>
        <w:t>saņem</w:t>
      </w:r>
      <w:r w:rsidRPr="00B36A19">
        <w:rPr>
          <w:i/>
          <w:iCs/>
          <w:spacing w:val="-4"/>
          <w:sz w:val="24"/>
          <w:szCs w:val="24"/>
        </w:rPr>
        <w:t xml:space="preserve"> </w:t>
      </w:r>
      <w:r w:rsidRPr="00B36A19">
        <w:rPr>
          <w:i/>
          <w:iCs/>
          <w:sz w:val="24"/>
          <w:szCs w:val="24"/>
        </w:rPr>
        <w:t>draudu paziņojumu</w:t>
      </w:r>
    </w:p>
    <w:p w14:paraId="5303E669" w14:textId="77777777" w:rsidR="003C2946" w:rsidRPr="00B36A19" w:rsidRDefault="003C2946">
      <w:pPr>
        <w:pStyle w:val="Pamatteksts"/>
        <w:rPr>
          <w:i/>
          <w:iCs/>
          <w:sz w:val="24"/>
          <w:szCs w:val="24"/>
        </w:rPr>
      </w:pPr>
    </w:p>
    <w:p w14:paraId="57AB2FBF" w14:textId="77777777" w:rsidR="003C2946" w:rsidRPr="005350E3" w:rsidRDefault="003C2946">
      <w:pPr>
        <w:pStyle w:val="Pamatteksts"/>
        <w:rPr>
          <w:sz w:val="24"/>
          <w:szCs w:val="24"/>
        </w:rPr>
      </w:pPr>
    </w:p>
    <w:p w14:paraId="5D5397EA" w14:textId="77777777" w:rsidR="003C2946" w:rsidRPr="005350E3" w:rsidRDefault="003C2946">
      <w:pPr>
        <w:pStyle w:val="Pamatteksts"/>
        <w:spacing w:before="1"/>
        <w:rPr>
          <w:sz w:val="24"/>
          <w:szCs w:val="24"/>
        </w:rPr>
      </w:pPr>
    </w:p>
    <w:p w14:paraId="6AF7CA91" w14:textId="77777777" w:rsidR="003C2946" w:rsidRPr="005350E3" w:rsidRDefault="00C53F71">
      <w:pPr>
        <w:ind w:left="616" w:right="616"/>
        <w:jc w:val="center"/>
        <w:rPr>
          <w:b/>
          <w:sz w:val="24"/>
          <w:szCs w:val="24"/>
        </w:rPr>
      </w:pPr>
      <w:r w:rsidRPr="005350E3">
        <w:rPr>
          <w:b/>
          <w:color w:val="202429"/>
          <w:sz w:val="24"/>
          <w:szCs w:val="24"/>
        </w:rPr>
        <w:t>Valsts</w:t>
      </w:r>
      <w:r w:rsidRPr="005350E3">
        <w:rPr>
          <w:b/>
          <w:color w:val="202429"/>
          <w:spacing w:val="-6"/>
          <w:sz w:val="24"/>
          <w:szCs w:val="24"/>
        </w:rPr>
        <w:t xml:space="preserve"> </w:t>
      </w:r>
      <w:r w:rsidRPr="005350E3">
        <w:rPr>
          <w:b/>
          <w:color w:val="202429"/>
          <w:sz w:val="24"/>
          <w:szCs w:val="24"/>
        </w:rPr>
        <w:t>policijas</w:t>
      </w:r>
      <w:r w:rsidRPr="005350E3">
        <w:rPr>
          <w:b/>
          <w:color w:val="202429"/>
          <w:spacing w:val="-5"/>
          <w:sz w:val="24"/>
          <w:szCs w:val="24"/>
        </w:rPr>
        <w:t xml:space="preserve"> </w:t>
      </w:r>
      <w:r w:rsidRPr="005350E3">
        <w:rPr>
          <w:b/>
          <w:color w:val="202429"/>
          <w:sz w:val="24"/>
          <w:szCs w:val="24"/>
        </w:rPr>
        <w:t>norādes</w:t>
      </w:r>
      <w:r w:rsidRPr="005350E3">
        <w:rPr>
          <w:b/>
          <w:color w:val="202429"/>
          <w:spacing w:val="-6"/>
          <w:sz w:val="24"/>
          <w:szCs w:val="24"/>
        </w:rPr>
        <w:t xml:space="preserve"> </w:t>
      </w:r>
      <w:r w:rsidRPr="005350E3">
        <w:rPr>
          <w:b/>
          <w:color w:val="202429"/>
          <w:sz w:val="24"/>
          <w:szCs w:val="24"/>
        </w:rPr>
        <w:t>gadījumos,</w:t>
      </w:r>
    </w:p>
    <w:p w14:paraId="3F22FF5B" w14:textId="77777777" w:rsidR="003C2946" w:rsidRPr="005350E3" w:rsidRDefault="003C2946">
      <w:pPr>
        <w:pStyle w:val="Pamatteksts"/>
        <w:spacing w:before="5"/>
        <w:rPr>
          <w:b/>
          <w:sz w:val="24"/>
          <w:szCs w:val="24"/>
        </w:rPr>
      </w:pPr>
    </w:p>
    <w:p w14:paraId="3CAB2871" w14:textId="77777777" w:rsidR="003C2946" w:rsidRPr="005350E3" w:rsidRDefault="00C53F71">
      <w:pPr>
        <w:ind w:left="616" w:right="614"/>
        <w:jc w:val="center"/>
        <w:rPr>
          <w:sz w:val="24"/>
          <w:szCs w:val="24"/>
        </w:rPr>
      </w:pPr>
      <w:r w:rsidRPr="005350E3">
        <w:rPr>
          <w:b/>
          <w:color w:val="202429"/>
          <w:sz w:val="24"/>
          <w:szCs w:val="24"/>
        </w:rPr>
        <w:t>ja</w:t>
      </w:r>
      <w:r w:rsidRPr="005350E3">
        <w:rPr>
          <w:b/>
          <w:color w:val="202429"/>
          <w:spacing w:val="-2"/>
          <w:sz w:val="24"/>
          <w:szCs w:val="24"/>
        </w:rPr>
        <w:t xml:space="preserve"> </w:t>
      </w:r>
      <w:r w:rsidRPr="005350E3">
        <w:rPr>
          <w:b/>
          <w:color w:val="202429"/>
          <w:sz w:val="24"/>
          <w:szCs w:val="24"/>
        </w:rPr>
        <w:t>tiek</w:t>
      </w:r>
      <w:r w:rsidRPr="005350E3">
        <w:rPr>
          <w:b/>
          <w:color w:val="202429"/>
          <w:spacing w:val="-2"/>
          <w:sz w:val="24"/>
          <w:szCs w:val="24"/>
        </w:rPr>
        <w:t xml:space="preserve"> </w:t>
      </w:r>
      <w:r w:rsidRPr="005350E3">
        <w:rPr>
          <w:b/>
          <w:color w:val="202429"/>
          <w:sz w:val="24"/>
          <w:szCs w:val="24"/>
        </w:rPr>
        <w:t>saņemta</w:t>
      </w:r>
      <w:r w:rsidRPr="005350E3">
        <w:rPr>
          <w:b/>
          <w:color w:val="202429"/>
          <w:spacing w:val="-1"/>
          <w:sz w:val="24"/>
          <w:szCs w:val="24"/>
        </w:rPr>
        <w:t xml:space="preserve"> </w:t>
      </w:r>
      <w:r w:rsidRPr="005350E3">
        <w:rPr>
          <w:b/>
          <w:color w:val="202429"/>
          <w:sz w:val="24"/>
          <w:szCs w:val="24"/>
        </w:rPr>
        <w:t>e-pasta</w:t>
      </w:r>
      <w:r w:rsidRPr="005350E3">
        <w:rPr>
          <w:b/>
          <w:color w:val="202429"/>
          <w:spacing w:val="-2"/>
          <w:sz w:val="24"/>
          <w:szCs w:val="24"/>
        </w:rPr>
        <w:t xml:space="preserve"> </w:t>
      </w:r>
      <w:r w:rsidRPr="005350E3">
        <w:rPr>
          <w:b/>
          <w:color w:val="202429"/>
          <w:sz w:val="24"/>
          <w:szCs w:val="24"/>
        </w:rPr>
        <w:t>informācija</w:t>
      </w:r>
      <w:r w:rsidRPr="005350E3">
        <w:rPr>
          <w:b/>
          <w:color w:val="202429"/>
          <w:spacing w:val="-2"/>
          <w:sz w:val="24"/>
          <w:szCs w:val="24"/>
        </w:rPr>
        <w:t xml:space="preserve"> </w:t>
      </w:r>
      <w:r w:rsidRPr="005350E3">
        <w:rPr>
          <w:b/>
          <w:color w:val="202429"/>
          <w:sz w:val="24"/>
          <w:szCs w:val="24"/>
        </w:rPr>
        <w:t>par</w:t>
      </w:r>
      <w:r w:rsidRPr="005350E3">
        <w:rPr>
          <w:b/>
          <w:color w:val="202429"/>
          <w:spacing w:val="-2"/>
          <w:sz w:val="24"/>
          <w:szCs w:val="24"/>
        </w:rPr>
        <w:t xml:space="preserve"> </w:t>
      </w:r>
      <w:r w:rsidRPr="005350E3">
        <w:rPr>
          <w:b/>
          <w:color w:val="202429"/>
          <w:sz w:val="24"/>
          <w:szCs w:val="24"/>
        </w:rPr>
        <w:t>draudiem</w:t>
      </w:r>
      <w:r w:rsidRPr="005350E3">
        <w:rPr>
          <w:color w:val="202429"/>
          <w:sz w:val="24"/>
          <w:szCs w:val="24"/>
        </w:rPr>
        <w:t>:</w:t>
      </w:r>
    </w:p>
    <w:p w14:paraId="0D3B3D7D" w14:textId="77777777" w:rsidR="003C2946" w:rsidRPr="005350E3" w:rsidRDefault="003C2946">
      <w:pPr>
        <w:pStyle w:val="Pamatteksts"/>
        <w:spacing w:before="5"/>
        <w:rPr>
          <w:sz w:val="24"/>
          <w:szCs w:val="24"/>
        </w:rPr>
      </w:pPr>
    </w:p>
    <w:p w14:paraId="34B28DFF" w14:textId="77777777" w:rsidR="003C2946" w:rsidRPr="005350E3" w:rsidRDefault="00C53F71" w:rsidP="00B36A19">
      <w:pPr>
        <w:pStyle w:val="Sarakstarindkopa"/>
        <w:numPr>
          <w:ilvl w:val="0"/>
          <w:numId w:val="1"/>
        </w:numPr>
        <w:tabs>
          <w:tab w:val="left" w:pos="841"/>
        </w:tabs>
        <w:spacing w:line="360" w:lineRule="auto"/>
        <w:ind w:left="839" w:hanging="357"/>
        <w:jc w:val="both"/>
        <w:rPr>
          <w:sz w:val="24"/>
          <w:szCs w:val="24"/>
        </w:rPr>
      </w:pPr>
      <w:r w:rsidRPr="005350E3">
        <w:rPr>
          <w:color w:val="202429"/>
          <w:sz w:val="24"/>
          <w:szCs w:val="24"/>
        </w:rPr>
        <w:t>Pēc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draudu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paziņojuma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saņemšanas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persona,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kura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saņēmusi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šo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 xml:space="preserve">paziņojumu, </w:t>
      </w:r>
      <w:r w:rsidRPr="005350E3">
        <w:rPr>
          <w:b/>
          <w:color w:val="202429"/>
          <w:sz w:val="24"/>
          <w:szCs w:val="24"/>
        </w:rPr>
        <w:t>nekavējoties</w:t>
      </w:r>
      <w:r w:rsidRPr="005350E3">
        <w:rPr>
          <w:b/>
          <w:color w:val="202429"/>
          <w:spacing w:val="-3"/>
          <w:sz w:val="24"/>
          <w:szCs w:val="24"/>
        </w:rPr>
        <w:t xml:space="preserve"> </w:t>
      </w:r>
      <w:r w:rsidRPr="005350E3">
        <w:rPr>
          <w:b/>
          <w:color w:val="202429"/>
          <w:sz w:val="24"/>
          <w:szCs w:val="24"/>
        </w:rPr>
        <w:t>zvana</w:t>
      </w:r>
      <w:r w:rsidRPr="005350E3">
        <w:rPr>
          <w:b/>
          <w:color w:val="202429"/>
          <w:spacing w:val="-1"/>
          <w:sz w:val="24"/>
          <w:szCs w:val="24"/>
        </w:rPr>
        <w:t xml:space="preserve"> </w:t>
      </w:r>
      <w:r w:rsidRPr="005350E3">
        <w:rPr>
          <w:b/>
          <w:color w:val="202429"/>
          <w:sz w:val="24"/>
          <w:szCs w:val="24"/>
        </w:rPr>
        <w:t>Valsts</w:t>
      </w:r>
      <w:r w:rsidRPr="005350E3">
        <w:rPr>
          <w:b/>
          <w:color w:val="202429"/>
          <w:spacing w:val="-3"/>
          <w:sz w:val="24"/>
          <w:szCs w:val="24"/>
        </w:rPr>
        <w:t xml:space="preserve"> </w:t>
      </w:r>
      <w:r w:rsidRPr="005350E3">
        <w:rPr>
          <w:b/>
          <w:color w:val="202429"/>
          <w:sz w:val="24"/>
          <w:szCs w:val="24"/>
        </w:rPr>
        <w:t>policijai</w:t>
      </w:r>
      <w:r w:rsidRPr="005350E3">
        <w:rPr>
          <w:b/>
          <w:color w:val="202429"/>
          <w:spacing w:val="-4"/>
          <w:sz w:val="24"/>
          <w:szCs w:val="24"/>
        </w:rPr>
        <w:t xml:space="preserve"> </w:t>
      </w:r>
      <w:r w:rsidRPr="005350E3">
        <w:rPr>
          <w:b/>
          <w:color w:val="202429"/>
          <w:sz w:val="24"/>
          <w:szCs w:val="24"/>
        </w:rPr>
        <w:t>uz</w:t>
      </w:r>
      <w:r w:rsidRPr="005350E3">
        <w:rPr>
          <w:b/>
          <w:color w:val="202429"/>
          <w:spacing w:val="-2"/>
          <w:sz w:val="24"/>
          <w:szCs w:val="24"/>
        </w:rPr>
        <w:t xml:space="preserve"> </w:t>
      </w:r>
      <w:r w:rsidRPr="005350E3">
        <w:rPr>
          <w:b/>
          <w:color w:val="202429"/>
          <w:sz w:val="24"/>
          <w:szCs w:val="24"/>
        </w:rPr>
        <w:t>tālruni</w:t>
      </w:r>
      <w:r w:rsidRPr="005350E3">
        <w:rPr>
          <w:b/>
          <w:color w:val="202429"/>
          <w:spacing w:val="-4"/>
          <w:sz w:val="24"/>
          <w:szCs w:val="24"/>
        </w:rPr>
        <w:t xml:space="preserve"> </w:t>
      </w:r>
      <w:r w:rsidRPr="005350E3">
        <w:rPr>
          <w:b/>
          <w:color w:val="202429"/>
          <w:sz w:val="24"/>
          <w:szCs w:val="24"/>
        </w:rPr>
        <w:t>110</w:t>
      </w:r>
      <w:r w:rsidRPr="005350E3">
        <w:rPr>
          <w:color w:val="202429"/>
          <w:sz w:val="24"/>
          <w:szCs w:val="24"/>
        </w:rPr>
        <w:t>.</w:t>
      </w:r>
    </w:p>
    <w:p w14:paraId="40FE4235" w14:textId="77777777" w:rsidR="003C2946" w:rsidRPr="005350E3" w:rsidRDefault="00C53F71" w:rsidP="00B36A19">
      <w:pPr>
        <w:pStyle w:val="Sarakstarindkopa"/>
        <w:numPr>
          <w:ilvl w:val="0"/>
          <w:numId w:val="1"/>
        </w:numPr>
        <w:tabs>
          <w:tab w:val="left" w:pos="841"/>
        </w:tabs>
        <w:spacing w:line="360" w:lineRule="auto"/>
        <w:ind w:left="839" w:right="123" w:hanging="357"/>
        <w:jc w:val="both"/>
        <w:rPr>
          <w:sz w:val="24"/>
          <w:szCs w:val="24"/>
        </w:rPr>
      </w:pPr>
      <w:r w:rsidRPr="005350E3">
        <w:rPr>
          <w:color w:val="202429"/>
          <w:sz w:val="24"/>
          <w:szCs w:val="24"/>
        </w:rPr>
        <w:t>Persona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informē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Valsts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policiju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par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saņemtajiem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draudiem,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norādot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iestādes vai objekta nosaukumu, adresi, savu amatu, vārdu un uzvārdu,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tālruņa</w:t>
      </w:r>
      <w:r w:rsidRPr="005350E3">
        <w:rPr>
          <w:color w:val="202429"/>
          <w:spacing w:val="-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numuru.</w:t>
      </w:r>
    </w:p>
    <w:p w14:paraId="753ECB89" w14:textId="77777777" w:rsidR="003C2946" w:rsidRPr="005350E3" w:rsidRDefault="00C53F71" w:rsidP="00B36A19">
      <w:pPr>
        <w:pStyle w:val="Sarakstarindkopa"/>
        <w:numPr>
          <w:ilvl w:val="0"/>
          <w:numId w:val="1"/>
        </w:numPr>
        <w:tabs>
          <w:tab w:val="left" w:pos="841"/>
        </w:tabs>
        <w:spacing w:before="1" w:line="360" w:lineRule="auto"/>
        <w:ind w:left="839" w:right="122" w:hanging="357"/>
        <w:jc w:val="both"/>
        <w:rPr>
          <w:sz w:val="24"/>
          <w:szCs w:val="24"/>
        </w:rPr>
      </w:pPr>
      <w:r w:rsidRPr="005350E3">
        <w:rPr>
          <w:color w:val="202429"/>
          <w:sz w:val="24"/>
          <w:szCs w:val="24"/>
        </w:rPr>
        <w:t>Persona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informē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par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e-pasta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saņemšanas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laiku,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draudu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sūtītāju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un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saņemtās</w:t>
      </w:r>
      <w:r w:rsidRPr="005350E3">
        <w:rPr>
          <w:color w:val="202429"/>
          <w:spacing w:val="-3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informācijas</w:t>
      </w:r>
      <w:r w:rsidRPr="005350E3">
        <w:rPr>
          <w:color w:val="202429"/>
          <w:spacing w:val="-2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saturu.</w:t>
      </w:r>
    </w:p>
    <w:p w14:paraId="05133046" w14:textId="77777777" w:rsidR="003C2946" w:rsidRPr="005350E3" w:rsidRDefault="00C53F71" w:rsidP="00B36A19">
      <w:pPr>
        <w:pStyle w:val="Sarakstarindkopa"/>
        <w:numPr>
          <w:ilvl w:val="0"/>
          <w:numId w:val="1"/>
        </w:numPr>
        <w:tabs>
          <w:tab w:val="left" w:pos="841"/>
        </w:tabs>
        <w:spacing w:line="360" w:lineRule="auto"/>
        <w:ind w:left="839" w:right="117" w:hanging="357"/>
        <w:jc w:val="both"/>
        <w:rPr>
          <w:sz w:val="24"/>
          <w:szCs w:val="24"/>
        </w:rPr>
      </w:pPr>
      <w:r w:rsidRPr="005350E3">
        <w:rPr>
          <w:color w:val="202429"/>
          <w:sz w:val="24"/>
          <w:szCs w:val="24"/>
        </w:rPr>
        <w:t>Persona</w:t>
      </w:r>
      <w:r w:rsidRPr="005350E3">
        <w:rPr>
          <w:color w:val="202429"/>
          <w:spacing w:val="1"/>
          <w:sz w:val="24"/>
          <w:szCs w:val="24"/>
        </w:rPr>
        <w:t xml:space="preserve"> </w:t>
      </w:r>
      <w:proofErr w:type="spellStart"/>
      <w:r w:rsidRPr="005350E3">
        <w:rPr>
          <w:color w:val="202429"/>
          <w:sz w:val="24"/>
          <w:szCs w:val="24"/>
        </w:rPr>
        <w:t>pārsūta</w:t>
      </w:r>
      <w:proofErr w:type="spellEnd"/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saņemto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e-pastu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ar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izteiktajiem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draudiem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uz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Valsts</w:t>
      </w:r>
      <w:r w:rsidRPr="005350E3">
        <w:rPr>
          <w:color w:val="202429"/>
          <w:spacing w:val="-62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policijas amatpersonas norādīto e-pasta adresi un seko Valsts policijas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norādēm. Līdz Valsts policijas atbildes par riska līmeni un nepieciešamo</w:t>
      </w:r>
      <w:r w:rsidRPr="005350E3">
        <w:rPr>
          <w:color w:val="202429"/>
          <w:spacing w:val="-62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turpmāko rīcību saņemšanai, nav nepieciešams veikt nekādas papildus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darbības,</w:t>
      </w:r>
      <w:r w:rsidRPr="005350E3">
        <w:rPr>
          <w:color w:val="202429"/>
          <w:spacing w:val="2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tai</w:t>
      </w:r>
      <w:r w:rsidRPr="005350E3">
        <w:rPr>
          <w:color w:val="202429"/>
          <w:spacing w:val="-5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skaitā</w:t>
      </w:r>
      <w:r w:rsidRPr="005350E3">
        <w:rPr>
          <w:color w:val="202429"/>
          <w:spacing w:val="2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saņemtās</w:t>
      </w:r>
      <w:r w:rsidRPr="005350E3">
        <w:rPr>
          <w:color w:val="202429"/>
          <w:spacing w:val="-4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informācijas</w:t>
      </w:r>
      <w:r w:rsidRPr="005350E3">
        <w:rPr>
          <w:color w:val="202429"/>
          <w:spacing w:val="-3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par</w:t>
      </w:r>
      <w:r w:rsidRPr="005350E3">
        <w:rPr>
          <w:color w:val="202429"/>
          <w:spacing w:val="-5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draudiem izplatīšanu.</w:t>
      </w:r>
    </w:p>
    <w:p w14:paraId="4C2F9750" w14:textId="77777777" w:rsidR="003C2946" w:rsidRPr="005350E3" w:rsidRDefault="00C53F71" w:rsidP="00B36A19">
      <w:pPr>
        <w:pStyle w:val="Sarakstarindkopa"/>
        <w:numPr>
          <w:ilvl w:val="0"/>
          <w:numId w:val="1"/>
        </w:numPr>
        <w:tabs>
          <w:tab w:val="left" w:pos="841"/>
        </w:tabs>
        <w:spacing w:line="360" w:lineRule="auto"/>
        <w:ind w:left="839" w:hanging="357"/>
        <w:jc w:val="both"/>
        <w:rPr>
          <w:sz w:val="24"/>
          <w:szCs w:val="24"/>
        </w:rPr>
      </w:pPr>
      <w:r w:rsidRPr="005350E3">
        <w:rPr>
          <w:color w:val="202429"/>
          <w:sz w:val="24"/>
          <w:szCs w:val="24"/>
        </w:rPr>
        <w:t>Valsts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policija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nekavējoties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veiks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saņemtās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draudu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informācijas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izvērtēšanu</w:t>
      </w:r>
      <w:r w:rsidRPr="005350E3">
        <w:rPr>
          <w:color w:val="202429"/>
          <w:spacing w:val="-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un riska līmeņa</w:t>
      </w:r>
      <w:r w:rsidRPr="005350E3">
        <w:rPr>
          <w:color w:val="202429"/>
          <w:spacing w:val="-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noteikšanu.</w:t>
      </w:r>
    </w:p>
    <w:p w14:paraId="58CCC681" w14:textId="77777777" w:rsidR="003C2946" w:rsidRPr="005350E3" w:rsidRDefault="00C53F71" w:rsidP="00B36A19">
      <w:pPr>
        <w:pStyle w:val="Sarakstarindkopa"/>
        <w:numPr>
          <w:ilvl w:val="0"/>
          <w:numId w:val="1"/>
        </w:numPr>
        <w:tabs>
          <w:tab w:val="left" w:pos="841"/>
        </w:tabs>
        <w:spacing w:line="360" w:lineRule="auto"/>
        <w:ind w:left="839" w:right="120" w:hanging="357"/>
        <w:jc w:val="both"/>
        <w:rPr>
          <w:sz w:val="24"/>
          <w:szCs w:val="24"/>
        </w:rPr>
      </w:pPr>
      <w:r w:rsidRPr="005350E3">
        <w:rPr>
          <w:color w:val="202429"/>
          <w:sz w:val="24"/>
          <w:szCs w:val="24"/>
        </w:rPr>
        <w:t>Pēc risku izvērtēšanas, Valsts policija sazināsies ar e-pastu saņēmēju,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sniedzot</w:t>
      </w:r>
      <w:r w:rsidRPr="005350E3">
        <w:rPr>
          <w:color w:val="202429"/>
          <w:spacing w:val="-4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norādes</w:t>
      </w:r>
      <w:r w:rsidRPr="005350E3">
        <w:rPr>
          <w:color w:val="202429"/>
          <w:spacing w:val="-2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tālākai</w:t>
      </w:r>
      <w:r w:rsidRPr="005350E3">
        <w:rPr>
          <w:color w:val="202429"/>
          <w:spacing w:val="-3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rīcībai.</w:t>
      </w:r>
    </w:p>
    <w:p w14:paraId="42E83906" w14:textId="77777777" w:rsidR="003C2946" w:rsidRPr="005350E3" w:rsidRDefault="00C53F71" w:rsidP="00B36A19">
      <w:pPr>
        <w:pStyle w:val="Sarakstarindkopa"/>
        <w:numPr>
          <w:ilvl w:val="0"/>
          <w:numId w:val="1"/>
        </w:numPr>
        <w:tabs>
          <w:tab w:val="left" w:pos="841"/>
        </w:tabs>
        <w:spacing w:line="360" w:lineRule="auto"/>
        <w:ind w:left="839" w:hanging="357"/>
        <w:jc w:val="both"/>
        <w:rPr>
          <w:sz w:val="24"/>
          <w:szCs w:val="24"/>
        </w:rPr>
      </w:pPr>
      <w:r w:rsidRPr="005350E3">
        <w:rPr>
          <w:color w:val="202429"/>
          <w:sz w:val="24"/>
          <w:szCs w:val="24"/>
        </w:rPr>
        <w:t>Iestādes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vai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objekta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kontaktpersona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pēc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sarunas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ar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Valsts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policijas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atbildīgo amatpersonu par saņemtajiem draudiem informē savu vadību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par</w:t>
      </w:r>
      <w:r w:rsidRPr="005350E3">
        <w:rPr>
          <w:color w:val="202429"/>
          <w:spacing w:val="-4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Valsts</w:t>
      </w:r>
      <w:r w:rsidRPr="005350E3">
        <w:rPr>
          <w:color w:val="202429"/>
          <w:spacing w:val="-3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policijas</w:t>
      </w:r>
      <w:r w:rsidRPr="005350E3">
        <w:rPr>
          <w:color w:val="202429"/>
          <w:spacing w:val="-3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sniegtajām</w:t>
      </w:r>
      <w:r w:rsidRPr="005350E3">
        <w:rPr>
          <w:color w:val="202429"/>
          <w:spacing w:val="-4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norādēm</w:t>
      </w:r>
      <w:r w:rsidRPr="005350E3">
        <w:rPr>
          <w:color w:val="202429"/>
          <w:spacing w:val="-4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un</w:t>
      </w:r>
      <w:r w:rsidRPr="005350E3">
        <w:rPr>
          <w:color w:val="202429"/>
          <w:spacing w:val="-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rīkojas</w:t>
      </w:r>
      <w:r w:rsidRPr="005350E3">
        <w:rPr>
          <w:color w:val="202429"/>
          <w:spacing w:val="-3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atbilstoši</w:t>
      </w:r>
      <w:r w:rsidRPr="005350E3">
        <w:rPr>
          <w:color w:val="202429"/>
          <w:spacing w:val="1"/>
          <w:sz w:val="24"/>
          <w:szCs w:val="24"/>
        </w:rPr>
        <w:t xml:space="preserve"> </w:t>
      </w:r>
      <w:r w:rsidRPr="005350E3">
        <w:rPr>
          <w:color w:val="202429"/>
          <w:sz w:val="24"/>
          <w:szCs w:val="24"/>
        </w:rPr>
        <w:t>tām.</w:t>
      </w:r>
    </w:p>
    <w:sectPr w:rsidR="003C2946" w:rsidRPr="005350E3">
      <w:pgSz w:w="1191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092C"/>
    <w:multiLevelType w:val="hybridMultilevel"/>
    <w:tmpl w:val="33D28EDC"/>
    <w:lvl w:ilvl="0" w:tplc="255C9308">
      <w:start w:val="1"/>
      <w:numFmt w:val="decimal"/>
      <w:lvlText w:val="%1."/>
      <w:lvlJc w:val="left"/>
      <w:pPr>
        <w:ind w:left="841" w:hanging="360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6"/>
        <w:szCs w:val="26"/>
        <w:lang w:val="lv-LV" w:eastAsia="en-US" w:bidi="ar-SA"/>
      </w:rPr>
    </w:lvl>
    <w:lvl w:ilvl="1" w:tplc="15E410DA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C4660BEC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AA6C5CEA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099E6EC2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A5148A90">
      <w:numFmt w:val="bullet"/>
      <w:lvlText w:val="•"/>
      <w:lvlJc w:val="left"/>
      <w:pPr>
        <w:ind w:left="4692" w:hanging="360"/>
      </w:pPr>
      <w:rPr>
        <w:rFonts w:hint="default"/>
        <w:lang w:val="lv-LV" w:eastAsia="en-US" w:bidi="ar-SA"/>
      </w:rPr>
    </w:lvl>
    <w:lvl w:ilvl="6" w:tplc="502AE60C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D94CE664">
      <w:numFmt w:val="bullet"/>
      <w:lvlText w:val="•"/>
      <w:lvlJc w:val="left"/>
      <w:pPr>
        <w:ind w:left="6233" w:hanging="360"/>
      </w:pPr>
      <w:rPr>
        <w:rFonts w:hint="default"/>
        <w:lang w:val="lv-LV" w:eastAsia="en-US" w:bidi="ar-SA"/>
      </w:rPr>
    </w:lvl>
    <w:lvl w:ilvl="8" w:tplc="0A94264E">
      <w:numFmt w:val="bullet"/>
      <w:lvlText w:val="•"/>
      <w:lvlJc w:val="left"/>
      <w:pPr>
        <w:ind w:left="7004" w:hanging="360"/>
      </w:pPr>
      <w:rPr>
        <w:rFonts w:hint="default"/>
        <w:lang w:val="lv-LV" w:eastAsia="en-US" w:bidi="ar-SA"/>
      </w:rPr>
    </w:lvl>
  </w:abstractNum>
  <w:abstractNum w:abstractNumId="1" w15:restartNumberingAfterBreak="0">
    <w:nsid w:val="7F1C2E61"/>
    <w:multiLevelType w:val="hybridMultilevel"/>
    <w:tmpl w:val="0C28ABE8"/>
    <w:lvl w:ilvl="0" w:tplc="59F69560">
      <w:start w:val="1"/>
      <w:numFmt w:val="decimal"/>
      <w:lvlText w:val="%1."/>
      <w:lvlJc w:val="left"/>
      <w:pPr>
        <w:ind w:left="841" w:hanging="360"/>
        <w:jc w:val="left"/>
      </w:pPr>
      <w:rPr>
        <w:rFonts w:hint="default"/>
        <w:w w:val="100"/>
        <w:lang w:val="lv-LV" w:eastAsia="en-US" w:bidi="ar-SA"/>
      </w:rPr>
    </w:lvl>
    <w:lvl w:ilvl="1" w:tplc="2EFE2936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5120AD60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C8A4C0D4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371C945E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6F209D86">
      <w:numFmt w:val="bullet"/>
      <w:lvlText w:val="•"/>
      <w:lvlJc w:val="left"/>
      <w:pPr>
        <w:ind w:left="4692" w:hanging="360"/>
      </w:pPr>
      <w:rPr>
        <w:rFonts w:hint="default"/>
        <w:lang w:val="lv-LV" w:eastAsia="en-US" w:bidi="ar-SA"/>
      </w:rPr>
    </w:lvl>
    <w:lvl w:ilvl="6" w:tplc="B2C2415C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BC661E50">
      <w:numFmt w:val="bullet"/>
      <w:lvlText w:val="•"/>
      <w:lvlJc w:val="left"/>
      <w:pPr>
        <w:ind w:left="6233" w:hanging="360"/>
      </w:pPr>
      <w:rPr>
        <w:rFonts w:hint="default"/>
        <w:lang w:val="lv-LV" w:eastAsia="en-US" w:bidi="ar-SA"/>
      </w:rPr>
    </w:lvl>
    <w:lvl w:ilvl="8" w:tplc="609C946C">
      <w:numFmt w:val="bullet"/>
      <w:lvlText w:val="•"/>
      <w:lvlJc w:val="left"/>
      <w:pPr>
        <w:ind w:left="7004" w:hanging="360"/>
      </w:pPr>
      <w:rPr>
        <w:rFonts w:hint="default"/>
        <w:lang w:val="lv-LV" w:eastAsia="en-US" w:bidi="ar-SA"/>
      </w:rPr>
    </w:lvl>
  </w:abstractNum>
  <w:num w:numId="1" w16cid:durableId="2018191828">
    <w:abstractNumId w:val="0"/>
  </w:num>
  <w:num w:numId="2" w16cid:durableId="1982806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46"/>
    <w:rsid w:val="00050B1E"/>
    <w:rsid w:val="003C2946"/>
    <w:rsid w:val="005350E3"/>
    <w:rsid w:val="00B36A19"/>
    <w:rsid w:val="00C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54DF"/>
  <w15:docId w15:val="{D7A0D514-E56F-458E-AB13-992EC00D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1"/>
    <w:qFormat/>
    <w:pPr>
      <w:spacing w:before="2"/>
      <w:ind w:left="616" w:right="616"/>
      <w:jc w:val="center"/>
      <w:outlineLvl w:val="0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6"/>
      <w:szCs w:val="26"/>
    </w:rPr>
  </w:style>
  <w:style w:type="paragraph" w:styleId="Sarakstarindkopa">
    <w:name w:val="List Paragraph"/>
    <w:basedOn w:val="Parasts"/>
    <w:uiPriority w:val="1"/>
    <w:qFormat/>
    <w:pPr>
      <w:ind w:left="841" w:right="124" w:hanging="360"/>
      <w:jc w:val="both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6043-2F16-4EB5-B370-224F39B0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1603</Words>
  <Characters>914</Characters>
  <Application>Microsoft Office Word</Application>
  <DocSecurity>4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Rībena</dc:creator>
  <cp:lastModifiedBy>Linda Damane Mārtinsone</cp:lastModifiedBy>
  <cp:revision>2</cp:revision>
  <dcterms:created xsi:type="dcterms:W3CDTF">2023-10-19T09:49:00Z</dcterms:created>
  <dcterms:modified xsi:type="dcterms:W3CDTF">2023-10-19T09:49:00Z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2023-10-19T00:00:00Z</vt:filetime>
  </property>
</Properties>
</file>