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74" w:rsidRDefault="00E9523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2305685</wp:posOffset>
            </wp:positionH>
            <wp:positionV relativeFrom="paragraph">
              <wp:posOffset>-449579</wp:posOffset>
            </wp:positionV>
            <wp:extent cx="662940" cy="792480"/>
            <wp:effectExtent l="0" t="0" r="0" b="0"/>
            <wp:wrapNone/>
            <wp:docPr id="2" name="image1.jpg" descr="https://lh5.googleusercontent.com/uGS1J_hI3-IRA0mUU90ImzvX4T39oE8ml-cetXekAMCHos9xsWDjhWH6kn1Ri6wXW_414Uz8QdUlivZyq7dIif17QDf3jtJ8KEA1n0WKRIQddUDx4lWCJzis-IadwRmaBoxIBKzfRjU2PtqH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uGS1J_hI3-IRA0mUU90ImzvX4T39oE8ml-cetXekAMCHos9xsWDjhWH6kn1Ri6wXW_414Uz8QdUlivZyq7dIif17QDf3jtJ8KEA1n0WKRIQddUDx4lWCJzis-IadwRmaBoxIBKzfRjU2PtqHF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5774" w:rsidRDefault="00E9523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E5774" w:rsidRDefault="00E9523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774" w:rsidRDefault="00E95230">
      <w:pPr>
        <w:shd w:val="clear" w:color="auto" w:fill="FFFFFF"/>
        <w:spacing w:before="60"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Ventspils valstspilsētas pašvaldības iestāde </w:t>
      </w:r>
    </w:p>
    <w:p w:rsidR="005E5774" w:rsidRDefault="00E95230">
      <w:pPr>
        <w:shd w:val="clear" w:color="auto" w:fill="FFFFFF"/>
        <w:spacing w:before="60"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VENTSPILS 6. VIDUSSKOLA</w:t>
      </w:r>
    </w:p>
    <w:tbl>
      <w:tblPr>
        <w:tblStyle w:val="a"/>
        <w:tblW w:w="83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06"/>
      </w:tblGrid>
      <w:tr w:rsidR="005E5774">
        <w:tc>
          <w:tcPr>
            <w:tcW w:w="830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74" w:rsidRDefault="00E95230">
            <w:pPr>
              <w:shd w:val="clear" w:color="auto" w:fill="FFFFFF"/>
              <w:spacing w:after="0" w:line="240" w:lineRule="auto"/>
              <w:ind w:left="1080" w:right="-2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Sarkanmuižas dambis 1, Ventspils, LV-3601, Latvija, tālrunis 63621586, 63607614, e-pasts 6.vidusskola@ventspils.lv</w:t>
            </w:r>
          </w:p>
        </w:tc>
      </w:tr>
    </w:tbl>
    <w:p w:rsidR="005E5774" w:rsidRDefault="005E5774"/>
    <w:p w:rsidR="005E5774" w:rsidRDefault="00E952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RĪKOJUMS</w:t>
      </w:r>
    </w:p>
    <w:p w:rsidR="005E5774" w:rsidRDefault="00E95230" w:rsidP="00F770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Ventspilī </w:t>
      </w:r>
    </w:p>
    <w:p w:rsidR="005E5774" w:rsidRPr="000F13B3" w:rsidRDefault="000359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3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95230" w:rsidRPr="00322B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1DD4" w:rsidRPr="0032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5D8" w:rsidRPr="00322B3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4F799E" w:rsidRPr="00322B30">
        <w:rPr>
          <w:rFonts w:ascii="Times New Roman" w:eastAsia="Times New Roman" w:hAnsi="Times New Roman" w:cs="Times New Roman"/>
          <w:sz w:val="24"/>
          <w:szCs w:val="24"/>
        </w:rPr>
        <w:t>21. septembrī</w:t>
      </w:r>
      <w:r w:rsidR="00E95230" w:rsidRPr="00322B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 w:rsidRPr="00322B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 w:rsidRPr="00322B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 w:rsidRPr="00322B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 w:rsidRPr="00322B30">
        <w:rPr>
          <w:rFonts w:ascii="Times New Roman" w:eastAsia="Times New Roman" w:hAnsi="Times New Roman" w:cs="Times New Roman"/>
          <w:sz w:val="24"/>
          <w:szCs w:val="24"/>
        </w:rPr>
        <w:tab/>
      </w:r>
      <w:r w:rsidR="00171DD4" w:rsidRPr="00322B3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E95230" w:rsidRPr="00322B30">
        <w:rPr>
          <w:rFonts w:ascii="Times New Roman" w:eastAsia="Times New Roman" w:hAnsi="Times New Roman" w:cs="Times New Roman"/>
          <w:sz w:val="24"/>
          <w:szCs w:val="24"/>
        </w:rPr>
        <w:t>Nr</w:t>
      </w:r>
      <w:r w:rsidR="000F13B3" w:rsidRPr="00322B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B30" w:rsidRPr="00322B30">
        <w:rPr>
          <w:rFonts w:ascii="Times New Roman" w:eastAsia="Times New Roman" w:hAnsi="Times New Roman" w:cs="Times New Roman"/>
          <w:sz w:val="24"/>
          <w:szCs w:val="24"/>
        </w:rPr>
        <w:t>317</w:t>
      </w:r>
    </w:p>
    <w:p w:rsidR="004F799E" w:rsidRDefault="00BF39D1" w:rsidP="00BF39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Par </w:t>
      </w:r>
      <w:r w:rsidR="00311EE6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4F799E">
        <w:rPr>
          <w:rFonts w:ascii="Times New Roman" w:eastAsia="Times New Roman" w:hAnsi="Times New Roman" w:cs="Times New Roman"/>
          <w:b/>
          <w:i/>
          <w:sz w:val="24"/>
          <w:szCs w:val="24"/>
        </w:rPr>
        <w:t>ekšējās kārtības noteikumiem un</w:t>
      </w:r>
    </w:p>
    <w:p w:rsidR="00BF39D1" w:rsidRDefault="00311EE6" w:rsidP="00BF39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</w:t>
      </w:r>
      <w:r w:rsidR="004F799E">
        <w:rPr>
          <w:rFonts w:ascii="Times New Roman" w:eastAsia="Times New Roman" w:hAnsi="Times New Roman" w:cs="Times New Roman"/>
          <w:b/>
          <w:i/>
          <w:sz w:val="24"/>
          <w:szCs w:val="24"/>
        </w:rPr>
        <w:t>rošības noteikumiem</w:t>
      </w:r>
    </w:p>
    <w:p w:rsidR="005E5774" w:rsidRDefault="00BF39D1" w:rsidP="00BF39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</w:t>
      </w:r>
      <w:r w:rsidRPr="00BF39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95230">
        <w:rPr>
          <w:rFonts w:ascii="Times New Roman" w:eastAsia="Times New Roman" w:hAnsi="Times New Roman" w:cs="Times New Roman"/>
          <w:b/>
          <w:i/>
          <w:sz w:val="24"/>
          <w:szCs w:val="24"/>
        </w:rPr>
        <w:t>atbildīgo personu noteikšanu</w:t>
      </w:r>
    </w:p>
    <w:p w:rsidR="00D1731B" w:rsidRPr="004F799E" w:rsidRDefault="00D1731B" w:rsidP="004F79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A53" w:rsidRDefault="004F799E" w:rsidP="004F799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14F" w:rsidRPr="004F799E">
        <w:rPr>
          <w:rFonts w:ascii="Times New Roman" w:eastAsia="Times New Roman" w:hAnsi="Times New Roman" w:cs="Times New Roman"/>
          <w:sz w:val="24"/>
          <w:szCs w:val="24"/>
        </w:rPr>
        <w:t>Pamatojoties uz</w:t>
      </w:r>
      <w:r w:rsidR="00532303" w:rsidRPr="004F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99E">
        <w:rPr>
          <w:rFonts w:ascii="Times New Roman" w:eastAsia="Times New Roman" w:hAnsi="Times New Roman" w:cs="Times New Roman"/>
          <w:sz w:val="24"/>
          <w:szCs w:val="24"/>
        </w:rPr>
        <w:t xml:space="preserve"> Izglītības likumu , Vispārējās izglītības likumu, Bērnu tiesību aizsardzības likumu,,  Ministru kabineta 2023.gada 22. augusta noteikumiem </w:t>
      </w:r>
      <w:bookmarkStart w:id="0" w:name="_GoBack"/>
      <w:bookmarkEnd w:id="0"/>
      <w:r w:rsidRPr="004F799E">
        <w:rPr>
          <w:rFonts w:ascii="Times New Roman" w:eastAsia="Times New Roman" w:hAnsi="Times New Roman" w:cs="Times New Roman"/>
          <w:sz w:val="24"/>
          <w:szCs w:val="24"/>
        </w:rPr>
        <w:t>Nr.474 "Kārtība, kādā nodrošināma izglītojamo profilaktiskā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99E">
        <w:rPr>
          <w:rFonts w:ascii="Times New Roman" w:eastAsia="Times New Roman" w:hAnsi="Times New Roman" w:cs="Times New Roman"/>
          <w:sz w:val="24"/>
          <w:szCs w:val="24"/>
        </w:rPr>
        <w:t>veselības aprūpe, pirmā palīdzība un drošībai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AE5" w:rsidRPr="004F799E">
        <w:rPr>
          <w:rFonts w:ascii="Times New Roman" w:eastAsia="Times New Roman" w:hAnsi="Times New Roman" w:cs="Times New Roman"/>
          <w:sz w:val="24"/>
          <w:szCs w:val="24"/>
        </w:rPr>
        <w:t>izglītības</w:t>
      </w:r>
      <w:r w:rsidRPr="004F799E">
        <w:rPr>
          <w:rFonts w:ascii="Times New Roman" w:eastAsia="Times New Roman" w:hAnsi="Times New Roman" w:cs="Times New Roman"/>
          <w:sz w:val="24"/>
          <w:szCs w:val="24"/>
        </w:rPr>
        <w:t xml:space="preserve"> iestādēs un to organizētajos pasākumos" un Ventspils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6.vidusskolas nolikumu,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nosaku:</w:t>
      </w:r>
    </w:p>
    <w:p w:rsidR="008C2966" w:rsidRDefault="008C2966" w:rsidP="00A8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Atbildīgās personas par:</w:t>
      </w:r>
    </w:p>
    <w:p w:rsidR="00F362BD" w:rsidRDefault="00F362BD" w:rsidP="00F362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A53" w:rsidRPr="0009415C" w:rsidRDefault="00311EE6" w:rsidP="000941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EE6">
        <w:rPr>
          <w:rFonts w:ascii="Times New Roman" w:eastAsia="Times New Roman" w:hAnsi="Times New Roman" w:cs="Times New Roman"/>
          <w:color w:val="000000"/>
          <w:sz w:val="24"/>
          <w:szCs w:val="24"/>
        </w:rPr>
        <w:t>profilaktiskās veselības aprūpes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pirmās palīdzības nodrošināšanu atbilstoši iekšējās kārtības un drošības noteikumiem</w:t>
      </w:r>
      <w:r w:rsid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r w:rsidR="0009415C"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Ministru kabineta 2023.gada 22. augusta noteikumiem Nr.474 "Kārtība, kādā nodrošināma izglītojamo profilaktiskā veselības aprūpe, pirmā palīdzība un drošībai </w:t>
      </w:r>
      <w:proofErr w:type="spellStart"/>
      <w:r w:rsidR="0009415C"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>zglītības</w:t>
      </w:r>
      <w:proofErr w:type="spellEnd"/>
      <w:r w:rsidR="0009415C"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iestādēs un to organizētajos pasākumos" </w:t>
      </w:r>
      <w:proofErr w:type="spellStart"/>
      <w:r w:rsid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>II.daļu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11EE6">
        <w:rPr>
          <w:rFonts w:ascii="Times New Roman" w:eastAsia="Times New Roman" w:hAnsi="Times New Roman" w:cs="Times New Roman"/>
          <w:color w:val="000000"/>
          <w:sz w:val="24"/>
          <w:szCs w:val="24"/>
        </w:rPr>
        <w:t>medicīnas māsu</w:t>
      </w:r>
      <w:r w:rsidR="0009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I. Pujati.</w:t>
      </w:r>
    </w:p>
    <w:p w:rsidR="0009415C" w:rsidRPr="0009415C" w:rsidRDefault="0009415C" w:rsidP="000941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drošības nodrošināšanu</w:t>
      </w:r>
      <w:r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izglītības iestādēs un to organizētajos pasākumos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atbilstoši iekšējās kārtības un drošības noteikumiem un Ministru kabineta 2023.gada 22. augusta noteikumiem Nr.474 "Kārtība, kādā nodrošināma izglītojamo profilaktiskā veselības aprūpe, pirmā palīdzība un drošībai </w:t>
      </w:r>
      <w:proofErr w:type="spellStart"/>
      <w:r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>zglītības</w:t>
      </w:r>
      <w:proofErr w:type="spellEnd"/>
      <w:r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iestādēs un to organizētajos pasākumos" </w:t>
      </w:r>
      <w:proofErr w:type="spellStart"/>
      <w:r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>.daļu</w:t>
      </w:r>
      <w:proofErr w:type="spellEnd"/>
      <w:r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saimniecības vadītāju </w:t>
      </w:r>
      <w:r w:rsidRPr="0009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proofErr w:type="spellStart"/>
      <w:r w:rsidRPr="0009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Bakanausku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klašu audzinātājus, priekšmetu skolotājus, </w:t>
      </w:r>
      <w:r w:rsidRPr="0009415C">
        <w:rPr>
          <w:rFonts w:ascii="Times New Roman" w:eastAsia="Times New Roman" w:hAnsi="Times New Roman" w:cs="Times New Roman"/>
          <w:color w:val="000000"/>
          <w:sz w:val="24"/>
          <w:szCs w:val="24"/>
        </w:rPr>
        <w:t>direktores vietniekus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Bidzāni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L. Švarcu, K. Zemturi,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I.Runču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Pinkovsku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D5A53" w:rsidRPr="00713935" w:rsidRDefault="00606D5A" w:rsidP="007139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9415C" w:rsidRP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 iepazīstināšanu ar iek</w:t>
      </w:r>
      <w:r w:rsidR="00713935" w:rsidRP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šējās kārtības noteikumiem un drošības noteikumiem </w:t>
      </w:r>
      <w:r w:rsidR="0009415C" w:rsidRP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935" w:rsidRP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atbilstoši Ministru kabineta 2023.gada 22. augusta noteikumiem Nr.474 "Kārtība, kādā nodrošināma izglītojamo profilaktiskā veselības aprūpe, pirmā palīdzība un drošībai </w:t>
      </w:r>
      <w:r w:rsid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13935" w:rsidRP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>zglītības iestādēs un</w:t>
      </w:r>
      <w:r w:rsid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organizētajos pasākumos" </w:t>
      </w:r>
      <w:proofErr w:type="spellStart"/>
      <w:r w:rsid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713935" w:rsidRP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>.daļu</w:t>
      </w:r>
      <w:proofErr w:type="spellEnd"/>
      <w:r w:rsidR="00713935" w:rsidRP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935" w:rsidRPr="00713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klašu audzinātājus un priekšmetu skolotājus</w:t>
      </w:r>
      <w:r w:rsidR="00713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13935" w:rsidRPr="00713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2966" w:rsidRDefault="008C2966" w:rsidP="0076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higiēnas prasību izpildes nodrošināšanu un ievērošanu saimniecības vadītāju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Bakanausku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5A53" w:rsidRPr="00766B39" w:rsidRDefault="00AD5A53" w:rsidP="00AD5A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D" w:rsidRPr="00372E9F" w:rsidRDefault="008C2966" w:rsidP="00FF22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E9F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4E5DAA" w:rsidRPr="00372E9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7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aktuālās informācijas  publiskošanu izglītības iestādes  tīmekļvietnē direktores vietnieci  </w:t>
      </w:r>
      <w:r w:rsidRPr="00372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 Zemturi</w:t>
      </w:r>
      <w:r w:rsidRPr="00372E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5A53" w:rsidRPr="00AD5A53" w:rsidRDefault="00AD5A53" w:rsidP="00AD5A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A22" w:rsidRDefault="008C2966" w:rsidP="00F30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Klašu audzinātājiem</w:t>
      </w:r>
      <w:r w:rsidR="001C4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2E9F">
        <w:rPr>
          <w:rFonts w:ascii="Times New Roman" w:eastAsia="Times New Roman" w:hAnsi="Times New Roman" w:cs="Times New Roman"/>
          <w:color w:val="000000"/>
          <w:sz w:val="24"/>
          <w:szCs w:val="24"/>
        </w:rPr>
        <w:t>iepazīstināt  izglītojamos, vecākus</w:t>
      </w:r>
      <w:r w:rsidR="001072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7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likumiskos pārstāvjus ar </w:t>
      </w:r>
      <w:r w:rsidR="001C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E9F">
        <w:rPr>
          <w:rFonts w:ascii="Times New Roman" w:eastAsia="Times New Roman" w:hAnsi="Times New Roman" w:cs="Times New Roman"/>
          <w:color w:val="000000"/>
          <w:sz w:val="24"/>
          <w:szCs w:val="24"/>
        </w:rPr>
        <w:t>iekšējās kārtības un drošības noteikumiem</w:t>
      </w:r>
      <w:r w:rsidR="00766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kura </w:t>
      </w:r>
      <w:r w:rsidR="00501852">
        <w:rPr>
          <w:rFonts w:ascii="Times New Roman" w:eastAsia="Times New Roman" w:hAnsi="Times New Roman" w:cs="Times New Roman"/>
          <w:color w:val="000000"/>
          <w:sz w:val="24"/>
          <w:szCs w:val="24"/>
        </w:rPr>
        <w:t>stājas spēkā 2023</w:t>
      </w:r>
      <w:r w:rsidR="00372E9F">
        <w:rPr>
          <w:rFonts w:ascii="Times New Roman" w:eastAsia="Times New Roman" w:hAnsi="Times New Roman" w:cs="Times New Roman"/>
          <w:color w:val="000000"/>
          <w:sz w:val="24"/>
          <w:szCs w:val="24"/>
        </w:rPr>
        <w:t>. gada 21</w:t>
      </w:r>
      <w:r w:rsidR="00F85CCD">
        <w:rPr>
          <w:rFonts w:ascii="Times New Roman" w:eastAsia="Times New Roman" w:hAnsi="Times New Roman" w:cs="Times New Roman"/>
          <w:color w:val="000000"/>
          <w:sz w:val="24"/>
          <w:szCs w:val="24"/>
        </w:rPr>
        <w:t>.septembrī</w:t>
      </w:r>
      <w:r w:rsidR="00AD5A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5A53" w:rsidRPr="00F3093C" w:rsidRDefault="00AD5A53" w:rsidP="00AD5A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D" w:rsidRDefault="00F362BD" w:rsidP="008C2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2BD" w:rsidRDefault="00F362BD" w:rsidP="008C2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2BD" w:rsidRDefault="00F362BD" w:rsidP="008C2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966" w:rsidRDefault="008C2966" w:rsidP="008C2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70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70A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Z. Bite</w:t>
      </w:r>
    </w:p>
    <w:p w:rsidR="00171DD4" w:rsidRDefault="00171DD4" w:rsidP="00F770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1DD4" w:rsidRDefault="00171DD4" w:rsidP="00F770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62BD" w:rsidRDefault="00F362BD" w:rsidP="00F770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1DD4" w:rsidRDefault="00171DD4" w:rsidP="00F770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1DD4" w:rsidRDefault="00171DD4" w:rsidP="00F770A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093C" w:rsidRPr="00E528F9" w:rsidRDefault="00F3093C" w:rsidP="00F309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28F9">
        <w:rPr>
          <w:rFonts w:ascii="Times New Roman" w:eastAsia="Times New Roman" w:hAnsi="Times New Roman" w:cs="Times New Roman"/>
          <w:sz w:val="20"/>
          <w:szCs w:val="20"/>
        </w:rPr>
        <w:t xml:space="preserve">Sagatavoja: </w:t>
      </w:r>
    </w:p>
    <w:p w:rsidR="00F3093C" w:rsidRPr="00E528F9" w:rsidRDefault="00F3093C" w:rsidP="00F309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28F9">
        <w:rPr>
          <w:rFonts w:ascii="Times New Roman" w:eastAsia="Times New Roman" w:hAnsi="Times New Roman" w:cs="Times New Roman"/>
          <w:sz w:val="20"/>
          <w:szCs w:val="20"/>
        </w:rPr>
        <w:t>L. Damane - Mārtinsone</w:t>
      </w:r>
    </w:p>
    <w:p w:rsidR="00F3093C" w:rsidRPr="00E528F9" w:rsidRDefault="00F3093C" w:rsidP="00F3093C">
      <w:pPr>
        <w:spacing w:after="0"/>
        <w:jc w:val="both"/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</w:pPr>
      <w:r w:rsidRPr="00E528F9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</w:rPr>
        <w:t>Linda.damane-martinsone@ventspils.lv</w:t>
      </w:r>
    </w:p>
    <w:sectPr w:rsidR="00F3093C" w:rsidRPr="00E528F9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285C"/>
    <w:multiLevelType w:val="multilevel"/>
    <w:tmpl w:val="FE54A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74"/>
    <w:rsid w:val="00031192"/>
    <w:rsid w:val="00033EF5"/>
    <w:rsid w:val="000359B1"/>
    <w:rsid w:val="000424EA"/>
    <w:rsid w:val="00052E9B"/>
    <w:rsid w:val="0009415C"/>
    <w:rsid w:val="000C6619"/>
    <w:rsid w:val="000E6B69"/>
    <w:rsid w:val="000F13B3"/>
    <w:rsid w:val="00107274"/>
    <w:rsid w:val="00164761"/>
    <w:rsid w:val="0017141B"/>
    <w:rsid w:val="00171DD4"/>
    <w:rsid w:val="001C4937"/>
    <w:rsid w:val="001E2A22"/>
    <w:rsid w:val="002236FC"/>
    <w:rsid w:val="002328F8"/>
    <w:rsid w:val="002717A5"/>
    <w:rsid w:val="002B12D8"/>
    <w:rsid w:val="002C08ED"/>
    <w:rsid w:val="00311EE6"/>
    <w:rsid w:val="00322B30"/>
    <w:rsid w:val="00343F8E"/>
    <w:rsid w:val="00350AE5"/>
    <w:rsid w:val="00372E9F"/>
    <w:rsid w:val="0038119E"/>
    <w:rsid w:val="004053DC"/>
    <w:rsid w:val="00444AC3"/>
    <w:rsid w:val="00455198"/>
    <w:rsid w:val="00464179"/>
    <w:rsid w:val="004819D5"/>
    <w:rsid w:val="00484AA5"/>
    <w:rsid w:val="004A0233"/>
    <w:rsid w:val="004B2155"/>
    <w:rsid w:val="004E5DAA"/>
    <w:rsid w:val="004F3425"/>
    <w:rsid w:val="004F799E"/>
    <w:rsid w:val="00501852"/>
    <w:rsid w:val="00532303"/>
    <w:rsid w:val="005573B2"/>
    <w:rsid w:val="00565D20"/>
    <w:rsid w:val="00582E94"/>
    <w:rsid w:val="005A70A4"/>
    <w:rsid w:val="005E5774"/>
    <w:rsid w:val="006015D9"/>
    <w:rsid w:val="00606D5A"/>
    <w:rsid w:val="00713935"/>
    <w:rsid w:val="00723FBE"/>
    <w:rsid w:val="007653BB"/>
    <w:rsid w:val="00766B39"/>
    <w:rsid w:val="00787A77"/>
    <w:rsid w:val="00797084"/>
    <w:rsid w:val="007A1529"/>
    <w:rsid w:val="007E66E1"/>
    <w:rsid w:val="00857965"/>
    <w:rsid w:val="008C2966"/>
    <w:rsid w:val="008E4443"/>
    <w:rsid w:val="00924B89"/>
    <w:rsid w:val="00930DD8"/>
    <w:rsid w:val="00940117"/>
    <w:rsid w:val="00947056"/>
    <w:rsid w:val="009A0A0F"/>
    <w:rsid w:val="009A3570"/>
    <w:rsid w:val="009C5AFD"/>
    <w:rsid w:val="009D1F31"/>
    <w:rsid w:val="009F314F"/>
    <w:rsid w:val="00A631C6"/>
    <w:rsid w:val="00A7010F"/>
    <w:rsid w:val="00A83850"/>
    <w:rsid w:val="00A95DE3"/>
    <w:rsid w:val="00AD5A53"/>
    <w:rsid w:val="00AE4285"/>
    <w:rsid w:val="00B06979"/>
    <w:rsid w:val="00B23BAF"/>
    <w:rsid w:val="00B2601C"/>
    <w:rsid w:val="00B31B27"/>
    <w:rsid w:val="00B616A9"/>
    <w:rsid w:val="00B651CF"/>
    <w:rsid w:val="00B815D8"/>
    <w:rsid w:val="00BA6DDF"/>
    <w:rsid w:val="00BF39D1"/>
    <w:rsid w:val="00BF3FE4"/>
    <w:rsid w:val="00C771B6"/>
    <w:rsid w:val="00CE56F4"/>
    <w:rsid w:val="00CF4755"/>
    <w:rsid w:val="00D0119F"/>
    <w:rsid w:val="00D1731B"/>
    <w:rsid w:val="00DC3343"/>
    <w:rsid w:val="00DC6FF2"/>
    <w:rsid w:val="00DD7B2F"/>
    <w:rsid w:val="00DE38A8"/>
    <w:rsid w:val="00DF5A33"/>
    <w:rsid w:val="00E528F9"/>
    <w:rsid w:val="00E7661F"/>
    <w:rsid w:val="00E95230"/>
    <w:rsid w:val="00EB37EC"/>
    <w:rsid w:val="00F3093C"/>
    <w:rsid w:val="00F362BD"/>
    <w:rsid w:val="00F770AC"/>
    <w:rsid w:val="00F77FFC"/>
    <w:rsid w:val="00F81455"/>
    <w:rsid w:val="00F85CCD"/>
    <w:rsid w:val="00FB0203"/>
    <w:rsid w:val="00FB5849"/>
    <w:rsid w:val="00FB7267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465D"/>
  <w15:docId w15:val="{76A90D3F-EAD1-4BBA-B385-A048D8CA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6817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780FDD"/>
    <w:pPr>
      <w:ind w:left="720"/>
      <w:contextualSpacing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7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1DD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B31B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1B2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31B2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1B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31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PCQvV0pylFReatUUA8DPMXG1UA==">AMUW2mVjaLQsXQYO4nkLgk/CTynPuCljfWVKEufNMkH7tXpgfnW+B44vwOdzHC8+1QlPnAvKkEACTig4EloFrakYAAt1BdquXUWJx/YZVktDpIwG9xSa5eDuEpCzYrZfntCWxg0o6+T8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677A2E-EA43-4041-9420-E9BD8E8B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Bite</dc:creator>
  <cp:lastModifiedBy>Zanda Bite</cp:lastModifiedBy>
  <cp:revision>47</cp:revision>
  <cp:lastPrinted>2022-02-14T06:27:00Z</cp:lastPrinted>
  <dcterms:created xsi:type="dcterms:W3CDTF">2022-02-14T06:48:00Z</dcterms:created>
  <dcterms:modified xsi:type="dcterms:W3CDTF">2023-09-21T05:15:00Z</dcterms:modified>
</cp:coreProperties>
</file>