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FE" w:rsidRPr="002A17FE" w:rsidRDefault="002A17FE" w:rsidP="002A1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13F2A" w:rsidRDefault="00B13F2A" w:rsidP="00B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C7">
        <w:rPr>
          <w:rFonts w:ascii="Times New Roman" w:hAnsi="Times New Roman" w:cs="Times New Roman"/>
          <w:b/>
          <w:sz w:val="24"/>
          <w:szCs w:val="24"/>
        </w:rPr>
        <w:t>Vispārējās vidējās izglītības visp</w:t>
      </w:r>
      <w:r>
        <w:rPr>
          <w:rFonts w:ascii="Times New Roman" w:hAnsi="Times New Roman" w:cs="Times New Roman"/>
          <w:b/>
          <w:sz w:val="24"/>
          <w:szCs w:val="24"/>
        </w:rPr>
        <w:t xml:space="preserve">ārizglītojošā virziena programma </w:t>
      </w:r>
    </w:p>
    <w:p w:rsidR="00B13F2A" w:rsidRDefault="00B13F2A" w:rsidP="00B13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programmas kods</w:t>
      </w:r>
    </w:p>
    <w:p w:rsidR="00B13F2A" w:rsidRPr="00191B07" w:rsidRDefault="00B13F2A" w:rsidP="00B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31016014 (tālmācība)</w:t>
      </w:r>
    </w:p>
    <w:p w:rsidR="00B13F2A" w:rsidRPr="00191B07" w:rsidRDefault="00B13F2A" w:rsidP="00B13F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B07">
        <w:rPr>
          <w:rFonts w:ascii="Times New Roman" w:eastAsia="Times New Roman" w:hAnsi="Times New Roman" w:cs="Times New Roman"/>
          <w:sz w:val="24"/>
          <w:szCs w:val="24"/>
        </w:rPr>
        <w:t>Mācību</w:t>
      </w:r>
      <w:r w:rsidR="00931B2D">
        <w:rPr>
          <w:rFonts w:ascii="Times New Roman" w:eastAsia="Times New Roman" w:hAnsi="Times New Roman" w:cs="Times New Roman"/>
          <w:sz w:val="24"/>
          <w:szCs w:val="24"/>
        </w:rPr>
        <w:t xml:space="preserve"> priekšmetu un stundu plāns 2023./2024</w:t>
      </w:r>
      <w:r w:rsidRPr="00191B07">
        <w:rPr>
          <w:rFonts w:ascii="Times New Roman" w:eastAsia="Times New Roman" w:hAnsi="Times New Roman" w:cs="Times New Roman"/>
          <w:sz w:val="24"/>
          <w:szCs w:val="24"/>
        </w:rPr>
        <w:t>.m.g.</w:t>
      </w:r>
    </w:p>
    <w:p w:rsidR="00B13F2A" w:rsidRPr="00EE46C7" w:rsidRDefault="00B13F2A" w:rsidP="00B13F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46C7">
        <w:rPr>
          <w:rFonts w:ascii="Times New Roman" w:hAnsi="Times New Roman" w:cs="Times New Roman"/>
          <w:sz w:val="24"/>
          <w:szCs w:val="24"/>
        </w:rPr>
        <w:t>Medijpratība</w:t>
      </w:r>
      <w:proofErr w:type="spellEnd"/>
      <w:r w:rsidRPr="00EE46C7">
        <w:rPr>
          <w:rFonts w:ascii="Times New Roman" w:hAnsi="Times New Roman" w:cs="Times New Roman"/>
          <w:sz w:val="24"/>
          <w:szCs w:val="24"/>
        </w:rPr>
        <w:t xml:space="preserve"> un humanitārās zinības</w:t>
      </w:r>
    </w:p>
    <w:tbl>
      <w:tblPr>
        <w:tblpPr w:leftFromText="180" w:rightFromText="180" w:vertAnchor="text" w:horzAnchor="page" w:tblpX="349" w:tblpY="404"/>
        <w:tblOverlap w:val="never"/>
        <w:tblW w:w="5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1142"/>
        <w:gridCol w:w="969"/>
        <w:gridCol w:w="969"/>
      </w:tblGrid>
      <w:tr w:rsidR="00B13F2A" w:rsidRPr="00CB2797" w:rsidTr="003E097F">
        <w:trPr>
          <w:trHeight w:val="377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Obligātie kursi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Kopējais stundu skaits 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Stundu skaits nedēļā 10.kl.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Stundu skaits nedēļā 11.kl.</w:t>
            </w:r>
          </w:p>
        </w:tc>
      </w:tr>
      <w:tr w:rsidR="00B13F2A" w:rsidRPr="00CB2797" w:rsidTr="003E097F"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Latviešu valoda 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Literatūra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EB4228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Vācu</w:t>
            </w:r>
            <w:r w:rsidR="00B13F2A"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valoda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Sociālās zinības un vēsture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3F2A" w:rsidRPr="00CB2797" w:rsidTr="003E097F">
        <w:trPr>
          <w:trHeight w:val="502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Kultūra un māksla I (Vizuālā māksla)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Fizika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Ķīmija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Bioloģija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Ģeogrāfija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Matemātika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Datorika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Sports un veselība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3F2A" w:rsidRPr="008F7BA3" w:rsidRDefault="00B13F2A" w:rsidP="00B13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6193" w:tblpY="4321"/>
        <w:tblOverlap w:val="never"/>
        <w:tblW w:w="46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1144"/>
        <w:gridCol w:w="993"/>
      </w:tblGrid>
      <w:tr w:rsidR="00B13F2A" w:rsidRPr="004B496A" w:rsidTr="002A17FE">
        <w:trPr>
          <w:trHeight w:val="519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Padziļinātie kursi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Stundu skaits nedēļā 12.kl.</w:t>
            </w:r>
          </w:p>
        </w:tc>
      </w:tr>
      <w:tr w:rsidR="00B13F2A" w:rsidRPr="004B496A" w:rsidTr="002A17FE">
        <w:trPr>
          <w:trHeight w:val="396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Angļu valoda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F2A" w:rsidRPr="004B496A" w:rsidTr="002A17FE">
        <w:trPr>
          <w:trHeight w:val="372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5730FD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2C5">
              <w:rPr>
                <w:rFonts w:ascii="Times New Roman" w:hAnsi="Times New Roman" w:cs="Times New Roman"/>
                <w:sz w:val="24"/>
                <w:szCs w:val="24"/>
              </w:rPr>
              <w:t>Latviešu valoda un literatūra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F2A" w:rsidRPr="004B496A" w:rsidTr="002A17FE">
        <w:trPr>
          <w:trHeight w:val="420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Matemātika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F2A" w:rsidRPr="004B496A" w:rsidTr="002A17FE">
        <w:trPr>
          <w:trHeight w:val="372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Vēsture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F2A" w:rsidRPr="004B496A" w:rsidTr="002A17FE">
        <w:trPr>
          <w:trHeight w:val="372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Kultūra un māksla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F2A" w:rsidRPr="004B496A" w:rsidTr="002A17FE">
        <w:trPr>
          <w:trHeight w:val="468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Projekta darbs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3F2A" w:rsidRDefault="00B13F2A" w:rsidP="00B13F2A"/>
    <w:p w:rsidR="001A225D" w:rsidRDefault="001703AC" w:rsidP="001703AC">
      <w:r w:rsidRPr="0052684B">
        <w:rPr>
          <w:rFonts w:ascii="Times New Roman" w:hAnsi="Times New Roman" w:cs="Times New Roman"/>
          <w:sz w:val="24"/>
          <w:szCs w:val="24"/>
        </w:rPr>
        <w:t>Interešu izglītība</w:t>
      </w:r>
      <w:r>
        <w:rPr>
          <w:rFonts w:ascii="Times New Roman" w:hAnsi="Times New Roman" w:cs="Times New Roman"/>
          <w:sz w:val="24"/>
          <w:szCs w:val="24"/>
        </w:rPr>
        <w:t xml:space="preserve"> - Autovadītāja apmācība 11.kl.</w:t>
      </w:r>
    </w:p>
    <w:sectPr w:rsidR="001A2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2A"/>
    <w:rsid w:val="001703AC"/>
    <w:rsid w:val="001A225D"/>
    <w:rsid w:val="002A17FE"/>
    <w:rsid w:val="00931B2D"/>
    <w:rsid w:val="00B13F2A"/>
    <w:rsid w:val="00EB4228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5546-14CD-4A66-ABB9-B9CE1A6F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3F2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Bite</dc:creator>
  <cp:keywords/>
  <dc:description/>
  <cp:lastModifiedBy>Kristīne Zemture</cp:lastModifiedBy>
  <cp:revision>6</cp:revision>
  <dcterms:created xsi:type="dcterms:W3CDTF">2022-08-25T15:08:00Z</dcterms:created>
  <dcterms:modified xsi:type="dcterms:W3CDTF">2023-05-23T17:56:00Z</dcterms:modified>
</cp:coreProperties>
</file>