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BF24" w14:textId="59E601AA" w:rsidR="0027143F" w:rsidRDefault="000E3D95" w:rsidP="00EA67DB">
      <w:pPr>
        <w:jc w:val="center"/>
        <w:rPr>
          <w:b/>
          <w:bCs/>
          <w:sz w:val="28"/>
          <w:szCs w:val="28"/>
        </w:rPr>
      </w:pPr>
      <w:r w:rsidRPr="00EA67DB">
        <w:rPr>
          <w:b/>
          <w:bCs/>
          <w:sz w:val="28"/>
          <w:szCs w:val="28"/>
        </w:rPr>
        <w:t>Vasaras skoliņas radošās darbnīcas 1.klašu izglītojamiem 2022./2023.m.g.</w:t>
      </w:r>
    </w:p>
    <w:p w14:paraId="67DACA12" w14:textId="77777777" w:rsidR="00EA67DB" w:rsidRPr="00EA67DB" w:rsidRDefault="00EA67DB" w:rsidP="00EA67DB">
      <w:pPr>
        <w:jc w:val="center"/>
        <w:rPr>
          <w:b/>
          <w:bCs/>
          <w:sz w:val="28"/>
          <w:szCs w:val="28"/>
        </w:rPr>
      </w:pPr>
    </w:p>
    <w:tbl>
      <w:tblPr>
        <w:tblStyle w:val="Reatab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030"/>
        <w:gridCol w:w="2081"/>
      </w:tblGrid>
      <w:tr w:rsidR="009F04E8" w:rsidRPr="00EA67DB" w14:paraId="09F55E58" w14:textId="77777777" w:rsidTr="00EA67DB">
        <w:trPr>
          <w:trHeight w:val="278"/>
        </w:trPr>
        <w:tc>
          <w:tcPr>
            <w:tcW w:w="10627" w:type="dxa"/>
            <w:gridSpan w:val="5"/>
            <w:vAlign w:val="center"/>
          </w:tcPr>
          <w:p w14:paraId="0995CCD5" w14:textId="77777777" w:rsidR="009F04E8" w:rsidRDefault="009F04E8" w:rsidP="00EA67DB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</w:rPr>
              <w:t>1.a klase (115.kabinets)</w:t>
            </w:r>
            <w:r w:rsidR="00B42C92" w:rsidRPr="00EA67DB">
              <w:rPr>
                <w:b/>
                <w:bCs/>
                <w:sz w:val="24"/>
                <w:szCs w:val="24"/>
              </w:rPr>
              <w:t>. Klases audzinātāja Lita Spruģevica</w:t>
            </w:r>
          </w:p>
          <w:p w14:paraId="3BB30603" w14:textId="4F870348" w:rsidR="00EA67DB" w:rsidRPr="00EA67DB" w:rsidRDefault="00EA67DB" w:rsidP="00EA6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04E8" w:rsidRPr="00EA67DB" w14:paraId="615CAE60" w14:textId="77777777" w:rsidTr="00EA67DB">
        <w:trPr>
          <w:trHeight w:val="263"/>
        </w:trPr>
        <w:tc>
          <w:tcPr>
            <w:tcW w:w="2122" w:type="dxa"/>
            <w:vAlign w:val="center"/>
          </w:tcPr>
          <w:p w14:paraId="18EB9B1D" w14:textId="77777777" w:rsidR="009F04E8" w:rsidRPr="00EA67DB" w:rsidRDefault="009F04E8" w:rsidP="00EA67DB">
            <w:pPr>
              <w:jc w:val="center"/>
              <w:rPr>
                <w:sz w:val="24"/>
                <w:szCs w:val="24"/>
              </w:rPr>
            </w:pPr>
            <w:bookmarkStart w:id="0" w:name="_Hlk107491360"/>
          </w:p>
        </w:tc>
        <w:tc>
          <w:tcPr>
            <w:tcW w:w="2126" w:type="dxa"/>
            <w:vAlign w:val="bottom"/>
          </w:tcPr>
          <w:p w14:paraId="4F331979" w14:textId="77777777" w:rsidR="00EA67DB" w:rsidRDefault="00EA67DB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A013600" w14:textId="7316DD42" w:rsidR="009F04E8" w:rsidRDefault="009F04E8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15.augusts</w:t>
            </w:r>
          </w:p>
          <w:p w14:paraId="21AA7025" w14:textId="6FB76742" w:rsidR="00EA67DB" w:rsidRPr="00EA67DB" w:rsidRDefault="00EA67DB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29CEF4B" w14:textId="57B5F115" w:rsidR="009F04E8" w:rsidRPr="00EA67DB" w:rsidRDefault="009F04E8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16.augusts</w:t>
            </w:r>
          </w:p>
        </w:tc>
        <w:tc>
          <w:tcPr>
            <w:tcW w:w="2030" w:type="dxa"/>
            <w:vAlign w:val="center"/>
          </w:tcPr>
          <w:p w14:paraId="7994DE65" w14:textId="5780524E" w:rsidR="009F04E8" w:rsidRPr="00EA67DB" w:rsidRDefault="009F04E8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17.augusts</w:t>
            </w:r>
          </w:p>
        </w:tc>
        <w:tc>
          <w:tcPr>
            <w:tcW w:w="2081" w:type="dxa"/>
            <w:vAlign w:val="center"/>
          </w:tcPr>
          <w:p w14:paraId="5F24B3D6" w14:textId="05F13D8C" w:rsidR="009F04E8" w:rsidRPr="00EA67DB" w:rsidRDefault="009F04E8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18.augusts</w:t>
            </w:r>
          </w:p>
        </w:tc>
      </w:tr>
      <w:bookmarkEnd w:id="0"/>
      <w:tr w:rsidR="009F04E8" w:rsidRPr="00EA67DB" w14:paraId="4128EF5F" w14:textId="77777777" w:rsidTr="00EA67DB">
        <w:trPr>
          <w:trHeight w:val="454"/>
        </w:trPr>
        <w:tc>
          <w:tcPr>
            <w:tcW w:w="2122" w:type="dxa"/>
          </w:tcPr>
          <w:p w14:paraId="25310E8B" w14:textId="0A96D74D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14:paraId="6607A34A" w14:textId="55724F6A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Latviešu valoda</w:t>
            </w:r>
          </w:p>
        </w:tc>
        <w:tc>
          <w:tcPr>
            <w:tcW w:w="2268" w:type="dxa"/>
          </w:tcPr>
          <w:p w14:paraId="4E1041F2" w14:textId="6B724BF9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Matemātika</w:t>
            </w:r>
          </w:p>
        </w:tc>
        <w:tc>
          <w:tcPr>
            <w:tcW w:w="2030" w:type="dxa"/>
          </w:tcPr>
          <w:p w14:paraId="60BEC89D" w14:textId="61AA75E8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Dabaszinības</w:t>
            </w:r>
          </w:p>
        </w:tc>
        <w:tc>
          <w:tcPr>
            <w:tcW w:w="2081" w:type="dxa"/>
          </w:tcPr>
          <w:p w14:paraId="122317DD" w14:textId="1317261C" w:rsidR="009F04E8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Sociālās zinības</w:t>
            </w:r>
          </w:p>
        </w:tc>
      </w:tr>
      <w:tr w:rsidR="009F04E8" w:rsidRPr="00EA67DB" w14:paraId="4CC2FF62" w14:textId="77777777" w:rsidTr="00EA67DB">
        <w:trPr>
          <w:trHeight w:val="454"/>
        </w:trPr>
        <w:tc>
          <w:tcPr>
            <w:tcW w:w="2122" w:type="dxa"/>
          </w:tcPr>
          <w:p w14:paraId="5A73F1BE" w14:textId="1CE8156F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2D0DE4E2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28A4C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7503112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A774080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</w:tr>
      <w:tr w:rsidR="009F04E8" w:rsidRPr="00EA67DB" w14:paraId="34229BD8" w14:textId="77777777" w:rsidTr="00EA67DB">
        <w:trPr>
          <w:trHeight w:val="454"/>
        </w:trPr>
        <w:tc>
          <w:tcPr>
            <w:tcW w:w="2122" w:type="dxa"/>
          </w:tcPr>
          <w:p w14:paraId="6FCC2AF0" w14:textId="6FD0FADC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10.45-11.15</w:t>
            </w:r>
          </w:p>
        </w:tc>
        <w:tc>
          <w:tcPr>
            <w:tcW w:w="2126" w:type="dxa"/>
          </w:tcPr>
          <w:p w14:paraId="06983F50" w14:textId="69A87716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zīmēt</w:t>
            </w:r>
          </w:p>
        </w:tc>
        <w:tc>
          <w:tcPr>
            <w:tcW w:w="2268" w:type="dxa"/>
          </w:tcPr>
          <w:p w14:paraId="798239AB" w14:textId="77777777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Angļu valoda</w:t>
            </w:r>
          </w:p>
          <w:p w14:paraId="19C198F0" w14:textId="5A3EE2CB" w:rsidR="00B42C92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(sk.I.Springere)</w:t>
            </w:r>
          </w:p>
        </w:tc>
        <w:tc>
          <w:tcPr>
            <w:tcW w:w="2030" w:type="dxa"/>
          </w:tcPr>
          <w:p w14:paraId="4DC59E7B" w14:textId="77777777" w:rsidR="009F04E8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Mūzika</w:t>
            </w:r>
          </w:p>
          <w:p w14:paraId="3314DD7F" w14:textId="00F4FE86" w:rsidR="00B42C92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(sk.A.Ziemele)</w:t>
            </w:r>
          </w:p>
        </w:tc>
        <w:tc>
          <w:tcPr>
            <w:tcW w:w="2081" w:type="dxa"/>
          </w:tcPr>
          <w:p w14:paraId="14E21915" w14:textId="77777777" w:rsidR="009F04E8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Sports un veselība</w:t>
            </w:r>
          </w:p>
          <w:p w14:paraId="42820E5A" w14:textId="45705D11" w:rsidR="00B42C92" w:rsidRPr="00EA67DB" w:rsidRDefault="00B42C92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(sk.S.Veidemane)</w:t>
            </w:r>
          </w:p>
        </w:tc>
      </w:tr>
      <w:tr w:rsidR="009F04E8" w:rsidRPr="00EA67DB" w14:paraId="27D0456C" w14:textId="77777777" w:rsidTr="00EA67DB">
        <w:trPr>
          <w:trHeight w:val="454"/>
        </w:trPr>
        <w:tc>
          <w:tcPr>
            <w:tcW w:w="2122" w:type="dxa"/>
          </w:tcPr>
          <w:p w14:paraId="28254775" w14:textId="43102C18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393320C1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C705D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5EFA156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50D3C54" w14:textId="77777777" w:rsidR="009F04E8" w:rsidRPr="00EA67DB" w:rsidRDefault="009F04E8">
            <w:pPr>
              <w:rPr>
                <w:sz w:val="24"/>
                <w:szCs w:val="24"/>
              </w:rPr>
            </w:pPr>
          </w:p>
        </w:tc>
      </w:tr>
      <w:tr w:rsidR="009F04E8" w:rsidRPr="00EA67DB" w14:paraId="3AD665F6" w14:textId="77777777" w:rsidTr="00EA67DB">
        <w:trPr>
          <w:trHeight w:val="454"/>
        </w:trPr>
        <w:tc>
          <w:tcPr>
            <w:tcW w:w="2122" w:type="dxa"/>
          </w:tcPr>
          <w:p w14:paraId="42B30490" w14:textId="77777777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Radošā darbnīca</w:t>
            </w:r>
          </w:p>
          <w:p w14:paraId="2EC18031" w14:textId="6BBBEF9B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11.30-12.00</w:t>
            </w:r>
          </w:p>
        </w:tc>
        <w:tc>
          <w:tcPr>
            <w:tcW w:w="2126" w:type="dxa"/>
          </w:tcPr>
          <w:p w14:paraId="505F9FA8" w14:textId="3C42CC68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zīmēt</w:t>
            </w:r>
          </w:p>
        </w:tc>
        <w:tc>
          <w:tcPr>
            <w:tcW w:w="2268" w:type="dxa"/>
          </w:tcPr>
          <w:p w14:paraId="7F7CD149" w14:textId="657107BD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griezt un līmēt</w:t>
            </w:r>
          </w:p>
        </w:tc>
        <w:tc>
          <w:tcPr>
            <w:tcW w:w="2030" w:type="dxa"/>
          </w:tcPr>
          <w:p w14:paraId="7275D4E1" w14:textId="6236A551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veidot</w:t>
            </w:r>
          </w:p>
        </w:tc>
        <w:tc>
          <w:tcPr>
            <w:tcW w:w="2081" w:type="dxa"/>
          </w:tcPr>
          <w:p w14:paraId="2D74A337" w14:textId="7A1DBF09" w:rsidR="009F04E8" w:rsidRPr="00EA67DB" w:rsidRDefault="009F04E8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priecājamies par paveikto</w:t>
            </w:r>
          </w:p>
        </w:tc>
      </w:tr>
      <w:tr w:rsidR="00CF2BAD" w:rsidRPr="00EA67DB" w14:paraId="7ED8FAC9" w14:textId="77777777" w:rsidTr="002825FC">
        <w:trPr>
          <w:trHeight w:val="278"/>
        </w:trPr>
        <w:tc>
          <w:tcPr>
            <w:tcW w:w="10627" w:type="dxa"/>
            <w:gridSpan w:val="5"/>
          </w:tcPr>
          <w:p w14:paraId="4EE4F2BD" w14:textId="77777777" w:rsidR="00CF2BAD" w:rsidRPr="00EA67DB" w:rsidRDefault="00CF2BAD">
            <w:pPr>
              <w:rPr>
                <w:sz w:val="24"/>
                <w:szCs w:val="24"/>
              </w:rPr>
            </w:pPr>
          </w:p>
          <w:p w14:paraId="083DC52D" w14:textId="752606EF" w:rsidR="00CF2BAD" w:rsidRPr="00EA67DB" w:rsidRDefault="00CF2BAD">
            <w:pPr>
              <w:rPr>
                <w:sz w:val="24"/>
                <w:szCs w:val="24"/>
              </w:rPr>
            </w:pPr>
          </w:p>
        </w:tc>
      </w:tr>
      <w:tr w:rsidR="00B42C92" w:rsidRPr="00EA67DB" w14:paraId="05AABB83" w14:textId="77777777" w:rsidTr="00BA7D48">
        <w:trPr>
          <w:trHeight w:val="263"/>
        </w:trPr>
        <w:tc>
          <w:tcPr>
            <w:tcW w:w="10627" w:type="dxa"/>
            <w:gridSpan w:val="5"/>
          </w:tcPr>
          <w:p w14:paraId="6C2A1410" w14:textId="4017A992" w:rsidR="00B42C92" w:rsidRDefault="00B42C92" w:rsidP="00B42C9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</w:rPr>
              <w:t>1.</w:t>
            </w:r>
            <w:r w:rsidRPr="00EA67DB">
              <w:rPr>
                <w:b/>
                <w:bCs/>
                <w:sz w:val="24"/>
                <w:szCs w:val="24"/>
              </w:rPr>
              <w:t>b</w:t>
            </w:r>
            <w:r w:rsidRPr="00EA67DB">
              <w:rPr>
                <w:b/>
                <w:bCs/>
                <w:sz w:val="24"/>
                <w:szCs w:val="24"/>
              </w:rPr>
              <w:t xml:space="preserve"> klase (11</w:t>
            </w:r>
            <w:r w:rsidRPr="00EA67DB">
              <w:rPr>
                <w:b/>
                <w:bCs/>
                <w:sz w:val="24"/>
                <w:szCs w:val="24"/>
              </w:rPr>
              <w:t>4</w:t>
            </w:r>
            <w:r w:rsidRPr="00EA67DB">
              <w:rPr>
                <w:b/>
                <w:bCs/>
                <w:sz w:val="24"/>
                <w:szCs w:val="24"/>
              </w:rPr>
              <w:t xml:space="preserve">.kabinets). Klases audzinātāja </w:t>
            </w:r>
            <w:r w:rsidRPr="00EA67DB">
              <w:rPr>
                <w:b/>
                <w:bCs/>
                <w:sz w:val="24"/>
                <w:szCs w:val="24"/>
              </w:rPr>
              <w:t>Inga</w:t>
            </w:r>
            <w:r w:rsidR="007114FB">
              <w:rPr>
                <w:b/>
                <w:bCs/>
                <w:sz w:val="24"/>
                <w:szCs w:val="24"/>
              </w:rPr>
              <w:t xml:space="preserve"> Krastiņa</w:t>
            </w:r>
          </w:p>
          <w:p w14:paraId="246B8A25" w14:textId="52DFBB87" w:rsidR="00EA67DB" w:rsidRPr="00EA67DB" w:rsidRDefault="00EA67DB" w:rsidP="00B42C92">
            <w:pPr>
              <w:jc w:val="center"/>
              <w:rPr>
                <w:sz w:val="24"/>
                <w:szCs w:val="24"/>
              </w:rPr>
            </w:pPr>
          </w:p>
        </w:tc>
      </w:tr>
      <w:tr w:rsidR="00CF2BAD" w:rsidRPr="00EA67DB" w14:paraId="0DC6AE95" w14:textId="77777777" w:rsidTr="00EA67DB">
        <w:trPr>
          <w:trHeight w:val="263"/>
        </w:trPr>
        <w:tc>
          <w:tcPr>
            <w:tcW w:w="2122" w:type="dxa"/>
          </w:tcPr>
          <w:p w14:paraId="2C6491C4" w14:textId="77777777" w:rsidR="00CF2BAD" w:rsidRPr="00EA67DB" w:rsidRDefault="00CF2BAD" w:rsidP="00F667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5932C0" w14:textId="77777777" w:rsidR="00EA67DB" w:rsidRDefault="00EA67DB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53A9299" w14:textId="76651164" w:rsidR="00CF2BAD" w:rsidRDefault="00CF2BAD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15.augusts</w:t>
            </w:r>
          </w:p>
          <w:p w14:paraId="2938D93B" w14:textId="4B8194E9" w:rsidR="00EA67DB" w:rsidRPr="00EA67DB" w:rsidRDefault="00EA67DB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4F27BC9" w14:textId="77777777" w:rsidR="00CF2BAD" w:rsidRPr="00EA67DB" w:rsidRDefault="00CF2BAD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16.augusts</w:t>
            </w:r>
          </w:p>
        </w:tc>
        <w:tc>
          <w:tcPr>
            <w:tcW w:w="2030" w:type="dxa"/>
            <w:vAlign w:val="center"/>
          </w:tcPr>
          <w:p w14:paraId="65838F35" w14:textId="77777777" w:rsidR="00CF2BAD" w:rsidRPr="00EA67DB" w:rsidRDefault="00CF2BAD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17.augusts</w:t>
            </w:r>
          </w:p>
        </w:tc>
        <w:tc>
          <w:tcPr>
            <w:tcW w:w="2081" w:type="dxa"/>
            <w:vAlign w:val="center"/>
          </w:tcPr>
          <w:p w14:paraId="0319BF25" w14:textId="77777777" w:rsidR="00CF2BAD" w:rsidRPr="00EA67DB" w:rsidRDefault="00CF2BAD" w:rsidP="00EA67D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18.augusts</w:t>
            </w:r>
          </w:p>
        </w:tc>
      </w:tr>
      <w:tr w:rsidR="00CF2BAD" w:rsidRPr="00EA67DB" w14:paraId="431EF738" w14:textId="77777777" w:rsidTr="00EA67DB">
        <w:trPr>
          <w:trHeight w:val="454"/>
        </w:trPr>
        <w:tc>
          <w:tcPr>
            <w:tcW w:w="2122" w:type="dxa"/>
          </w:tcPr>
          <w:p w14:paraId="01E84A10" w14:textId="10547C3D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14:paraId="476E0780" w14:textId="142ED7BA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Latviešu valoda</w:t>
            </w:r>
          </w:p>
        </w:tc>
        <w:tc>
          <w:tcPr>
            <w:tcW w:w="2268" w:type="dxa"/>
          </w:tcPr>
          <w:p w14:paraId="6322A27A" w14:textId="6416AA73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Matemātika</w:t>
            </w:r>
          </w:p>
        </w:tc>
        <w:tc>
          <w:tcPr>
            <w:tcW w:w="2030" w:type="dxa"/>
          </w:tcPr>
          <w:p w14:paraId="42BFFF28" w14:textId="5495DA3D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Dabaszinības</w:t>
            </w:r>
          </w:p>
        </w:tc>
        <w:tc>
          <w:tcPr>
            <w:tcW w:w="2081" w:type="dxa"/>
          </w:tcPr>
          <w:p w14:paraId="5AAC7D64" w14:textId="13E2358C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Sociālās zinības</w:t>
            </w:r>
          </w:p>
        </w:tc>
      </w:tr>
      <w:tr w:rsidR="00CF2BAD" w:rsidRPr="00EA67DB" w14:paraId="38DC84FC" w14:textId="77777777" w:rsidTr="00EA67DB">
        <w:trPr>
          <w:trHeight w:val="454"/>
        </w:trPr>
        <w:tc>
          <w:tcPr>
            <w:tcW w:w="2122" w:type="dxa"/>
          </w:tcPr>
          <w:p w14:paraId="67EC238B" w14:textId="7EE683D2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691C839B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1B1AC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439B73A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536F832" w14:textId="6845E9B2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</w:tr>
      <w:tr w:rsidR="00CF2BAD" w:rsidRPr="00EA67DB" w14:paraId="26E8F382" w14:textId="77777777" w:rsidTr="00EA67DB">
        <w:trPr>
          <w:trHeight w:val="454"/>
        </w:trPr>
        <w:tc>
          <w:tcPr>
            <w:tcW w:w="2122" w:type="dxa"/>
          </w:tcPr>
          <w:p w14:paraId="5727F687" w14:textId="51D29373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10.45-11.15</w:t>
            </w:r>
          </w:p>
        </w:tc>
        <w:tc>
          <w:tcPr>
            <w:tcW w:w="2126" w:type="dxa"/>
          </w:tcPr>
          <w:p w14:paraId="33297EB9" w14:textId="166F78B9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zīmēt</w:t>
            </w:r>
          </w:p>
        </w:tc>
        <w:tc>
          <w:tcPr>
            <w:tcW w:w="2268" w:type="dxa"/>
          </w:tcPr>
          <w:p w14:paraId="2E53F612" w14:textId="777777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Sports un veselība</w:t>
            </w:r>
          </w:p>
          <w:p w14:paraId="59EF4557" w14:textId="6613CAE8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(sk.S.Veidemane)</w:t>
            </w:r>
          </w:p>
        </w:tc>
        <w:tc>
          <w:tcPr>
            <w:tcW w:w="2030" w:type="dxa"/>
          </w:tcPr>
          <w:p w14:paraId="5D23513A" w14:textId="777777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Angļu valoda</w:t>
            </w:r>
          </w:p>
          <w:p w14:paraId="4B43F50B" w14:textId="2EF01475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(sk.I.Springere)</w:t>
            </w:r>
          </w:p>
        </w:tc>
        <w:tc>
          <w:tcPr>
            <w:tcW w:w="2081" w:type="dxa"/>
          </w:tcPr>
          <w:p w14:paraId="4FB792E4" w14:textId="777777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Mūzika</w:t>
            </w:r>
          </w:p>
          <w:p w14:paraId="091C8A0E" w14:textId="508B1A35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(sk.A.Ziemele)</w:t>
            </w:r>
          </w:p>
        </w:tc>
      </w:tr>
      <w:tr w:rsidR="00CF2BAD" w:rsidRPr="00EA67DB" w14:paraId="490D68D0" w14:textId="77777777" w:rsidTr="00EA67DB">
        <w:trPr>
          <w:trHeight w:val="454"/>
        </w:trPr>
        <w:tc>
          <w:tcPr>
            <w:tcW w:w="2122" w:type="dxa"/>
          </w:tcPr>
          <w:p w14:paraId="112D345F" w14:textId="227AC7A2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0E3EDFAE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7CE69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5564E76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B0CE72C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</w:tr>
      <w:tr w:rsidR="00CF2BAD" w:rsidRPr="00EA67DB" w14:paraId="589C02CE" w14:textId="77777777" w:rsidTr="00EA67DB">
        <w:trPr>
          <w:trHeight w:val="454"/>
        </w:trPr>
        <w:tc>
          <w:tcPr>
            <w:tcW w:w="2122" w:type="dxa"/>
          </w:tcPr>
          <w:p w14:paraId="74249092" w14:textId="777777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Radošā darbnīca</w:t>
            </w:r>
          </w:p>
          <w:p w14:paraId="15F9FB6A" w14:textId="39CB14EB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11.30-12.00</w:t>
            </w:r>
          </w:p>
        </w:tc>
        <w:tc>
          <w:tcPr>
            <w:tcW w:w="2126" w:type="dxa"/>
          </w:tcPr>
          <w:p w14:paraId="322ECCC7" w14:textId="3EEE5A28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zīmēt</w:t>
            </w:r>
          </w:p>
        </w:tc>
        <w:tc>
          <w:tcPr>
            <w:tcW w:w="2268" w:type="dxa"/>
          </w:tcPr>
          <w:p w14:paraId="4872BBC5" w14:textId="590581C1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griezt un līmēt</w:t>
            </w:r>
          </w:p>
        </w:tc>
        <w:tc>
          <w:tcPr>
            <w:tcW w:w="2030" w:type="dxa"/>
          </w:tcPr>
          <w:p w14:paraId="749A475C" w14:textId="434F9F0E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veidot</w:t>
            </w:r>
          </w:p>
        </w:tc>
        <w:tc>
          <w:tcPr>
            <w:tcW w:w="2081" w:type="dxa"/>
          </w:tcPr>
          <w:p w14:paraId="5DB0899C" w14:textId="6095C309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priecājamies par paveikto</w:t>
            </w:r>
          </w:p>
        </w:tc>
      </w:tr>
      <w:tr w:rsidR="00EA67DB" w:rsidRPr="00EA67DB" w14:paraId="62F9DEFA" w14:textId="77777777" w:rsidTr="00B667B3">
        <w:trPr>
          <w:trHeight w:val="542"/>
        </w:trPr>
        <w:tc>
          <w:tcPr>
            <w:tcW w:w="10627" w:type="dxa"/>
            <w:gridSpan w:val="5"/>
          </w:tcPr>
          <w:p w14:paraId="04E86867" w14:textId="77777777" w:rsidR="00EA67DB" w:rsidRPr="00EA67DB" w:rsidRDefault="00EA67DB" w:rsidP="00CF2BAD">
            <w:pPr>
              <w:rPr>
                <w:sz w:val="24"/>
                <w:szCs w:val="24"/>
              </w:rPr>
            </w:pPr>
          </w:p>
        </w:tc>
      </w:tr>
      <w:tr w:rsidR="00CF2BAD" w:rsidRPr="00EA67DB" w14:paraId="2AAFE8A6" w14:textId="77777777" w:rsidTr="00440D8E">
        <w:trPr>
          <w:trHeight w:val="542"/>
        </w:trPr>
        <w:tc>
          <w:tcPr>
            <w:tcW w:w="10627" w:type="dxa"/>
            <w:gridSpan w:val="5"/>
          </w:tcPr>
          <w:p w14:paraId="6DEFFC53" w14:textId="4C163774" w:rsidR="00CF2BAD" w:rsidRPr="00EA67DB" w:rsidRDefault="00CF2BAD" w:rsidP="00CF2BAD">
            <w:pPr>
              <w:jc w:val="center"/>
              <w:rPr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</w:rPr>
              <w:t>1.</w:t>
            </w:r>
            <w:r w:rsidRPr="00EA67DB">
              <w:rPr>
                <w:b/>
                <w:bCs/>
                <w:sz w:val="24"/>
                <w:szCs w:val="24"/>
              </w:rPr>
              <w:t>c</w:t>
            </w:r>
            <w:r w:rsidRPr="00EA67DB">
              <w:rPr>
                <w:b/>
                <w:bCs/>
                <w:sz w:val="24"/>
                <w:szCs w:val="24"/>
              </w:rPr>
              <w:t xml:space="preserve"> klase (</w:t>
            </w:r>
            <w:r w:rsidRPr="00EA67DB">
              <w:rPr>
                <w:b/>
                <w:bCs/>
                <w:sz w:val="24"/>
                <w:szCs w:val="24"/>
              </w:rPr>
              <w:t>343</w:t>
            </w:r>
            <w:r w:rsidRPr="00EA67DB">
              <w:rPr>
                <w:b/>
                <w:bCs/>
                <w:sz w:val="24"/>
                <w:szCs w:val="24"/>
              </w:rPr>
              <w:t xml:space="preserve">.kabinets). Klases audzinātāja </w:t>
            </w:r>
            <w:r w:rsidRPr="00EA67DB">
              <w:rPr>
                <w:b/>
                <w:bCs/>
                <w:sz w:val="24"/>
                <w:szCs w:val="24"/>
              </w:rPr>
              <w:t>Gundega Gūtmane</w:t>
            </w:r>
          </w:p>
        </w:tc>
      </w:tr>
      <w:tr w:rsidR="00CF2BAD" w:rsidRPr="00EA67DB" w14:paraId="2ACC7211" w14:textId="77777777" w:rsidTr="00EA67DB">
        <w:trPr>
          <w:trHeight w:val="542"/>
        </w:trPr>
        <w:tc>
          <w:tcPr>
            <w:tcW w:w="2122" w:type="dxa"/>
          </w:tcPr>
          <w:p w14:paraId="6C85D200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D62C74" w14:textId="596853CA" w:rsidR="00CF2BAD" w:rsidRPr="00EA67DB" w:rsidRDefault="00CF2BAD" w:rsidP="00EA67DB">
            <w:pPr>
              <w:jc w:val="center"/>
              <w:rPr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15.augusts</w:t>
            </w:r>
          </w:p>
        </w:tc>
        <w:tc>
          <w:tcPr>
            <w:tcW w:w="2268" w:type="dxa"/>
            <w:vAlign w:val="center"/>
          </w:tcPr>
          <w:p w14:paraId="0774520F" w14:textId="12636073" w:rsidR="00CF2BAD" w:rsidRPr="00EA67DB" w:rsidRDefault="00CF2BAD" w:rsidP="00EA67DB">
            <w:pPr>
              <w:jc w:val="center"/>
              <w:rPr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16.augusts</w:t>
            </w:r>
          </w:p>
        </w:tc>
        <w:tc>
          <w:tcPr>
            <w:tcW w:w="2030" w:type="dxa"/>
            <w:vAlign w:val="center"/>
          </w:tcPr>
          <w:p w14:paraId="147CBCDA" w14:textId="0977DD1E" w:rsidR="00CF2BAD" w:rsidRPr="00EA67DB" w:rsidRDefault="00CF2BAD" w:rsidP="00EA67DB">
            <w:pPr>
              <w:jc w:val="center"/>
              <w:rPr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17.augusts</w:t>
            </w:r>
          </w:p>
        </w:tc>
        <w:tc>
          <w:tcPr>
            <w:tcW w:w="2081" w:type="dxa"/>
            <w:vAlign w:val="center"/>
          </w:tcPr>
          <w:p w14:paraId="1065C1E7" w14:textId="566A8A5C" w:rsidR="00CF2BAD" w:rsidRPr="00EA67DB" w:rsidRDefault="00CF2BAD" w:rsidP="00EA67DB">
            <w:pPr>
              <w:jc w:val="center"/>
              <w:rPr>
                <w:sz w:val="24"/>
                <w:szCs w:val="24"/>
              </w:rPr>
            </w:pPr>
            <w:r w:rsidRPr="00EA67DB">
              <w:rPr>
                <w:b/>
                <w:bCs/>
                <w:sz w:val="24"/>
                <w:szCs w:val="24"/>
                <w:u w:val="single"/>
              </w:rPr>
              <w:t>18.augusts</w:t>
            </w:r>
          </w:p>
        </w:tc>
      </w:tr>
      <w:tr w:rsidR="00CF2BAD" w:rsidRPr="00EA67DB" w14:paraId="4D3F0FD5" w14:textId="77777777" w:rsidTr="00EA67DB">
        <w:trPr>
          <w:trHeight w:val="454"/>
        </w:trPr>
        <w:tc>
          <w:tcPr>
            <w:tcW w:w="2122" w:type="dxa"/>
          </w:tcPr>
          <w:p w14:paraId="61901362" w14:textId="074F49AE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10.00-10.30</w:t>
            </w:r>
          </w:p>
        </w:tc>
        <w:tc>
          <w:tcPr>
            <w:tcW w:w="2126" w:type="dxa"/>
          </w:tcPr>
          <w:p w14:paraId="6F446ECA" w14:textId="07CA4FE3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Latviešu valoda</w:t>
            </w:r>
          </w:p>
        </w:tc>
        <w:tc>
          <w:tcPr>
            <w:tcW w:w="2268" w:type="dxa"/>
          </w:tcPr>
          <w:p w14:paraId="2F5B3392" w14:textId="7767695D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Matemātika</w:t>
            </w:r>
          </w:p>
        </w:tc>
        <w:tc>
          <w:tcPr>
            <w:tcW w:w="2030" w:type="dxa"/>
          </w:tcPr>
          <w:p w14:paraId="58D62900" w14:textId="554213F0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Dabaszinības</w:t>
            </w:r>
          </w:p>
        </w:tc>
        <w:tc>
          <w:tcPr>
            <w:tcW w:w="2081" w:type="dxa"/>
          </w:tcPr>
          <w:p w14:paraId="2AEFD159" w14:textId="6303C1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Sociālās zinības</w:t>
            </w:r>
          </w:p>
        </w:tc>
      </w:tr>
      <w:tr w:rsidR="00CF2BAD" w:rsidRPr="00EA67DB" w14:paraId="4E180756" w14:textId="77777777" w:rsidTr="00EA67DB">
        <w:trPr>
          <w:trHeight w:val="454"/>
        </w:trPr>
        <w:tc>
          <w:tcPr>
            <w:tcW w:w="2122" w:type="dxa"/>
          </w:tcPr>
          <w:p w14:paraId="208F4465" w14:textId="0ADE5E6A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333F8B4B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F835B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5EEEFBFE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146397C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</w:tr>
      <w:tr w:rsidR="00CF2BAD" w:rsidRPr="00EA67DB" w14:paraId="3E0D6616" w14:textId="77777777" w:rsidTr="00EA67DB">
        <w:trPr>
          <w:trHeight w:val="454"/>
        </w:trPr>
        <w:tc>
          <w:tcPr>
            <w:tcW w:w="2122" w:type="dxa"/>
          </w:tcPr>
          <w:p w14:paraId="4B2CB032" w14:textId="2312370E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10.45-11.15</w:t>
            </w:r>
          </w:p>
        </w:tc>
        <w:tc>
          <w:tcPr>
            <w:tcW w:w="2126" w:type="dxa"/>
          </w:tcPr>
          <w:p w14:paraId="761F4257" w14:textId="77777777" w:rsidR="00180B65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Mūzika</w:t>
            </w:r>
          </w:p>
          <w:p w14:paraId="0C70471B" w14:textId="4E256565" w:rsidR="00CF2BAD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</w:t>
            </w:r>
            <w:r w:rsidRPr="00EA67DB">
              <w:rPr>
                <w:sz w:val="24"/>
                <w:szCs w:val="24"/>
              </w:rPr>
              <w:t>Z.Petriņa)</w:t>
            </w:r>
          </w:p>
        </w:tc>
        <w:tc>
          <w:tcPr>
            <w:tcW w:w="2268" w:type="dxa"/>
          </w:tcPr>
          <w:p w14:paraId="4A64A196" w14:textId="03A144FE" w:rsidR="00CF2BAD" w:rsidRPr="00EA67DB" w:rsidRDefault="00180B65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griezt un līmēt</w:t>
            </w:r>
          </w:p>
        </w:tc>
        <w:tc>
          <w:tcPr>
            <w:tcW w:w="2030" w:type="dxa"/>
          </w:tcPr>
          <w:p w14:paraId="016F3357" w14:textId="77777777" w:rsidR="00180B65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Sports un veselība</w:t>
            </w:r>
          </w:p>
          <w:p w14:paraId="1197DBF9" w14:textId="22113519" w:rsidR="00CF2BAD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(sk.S.Veidemane)</w:t>
            </w:r>
          </w:p>
        </w:tc>
        <w:tc>
          <w:tcPr>
            <w:tcW w:w="2081" w:type="dxa"/>
          </w:tcPr>
          <w:p w14:paraId="4139106E" w14:textId="77777777" w:rsidR="00180B65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Angļu valoda</w:t>
            </w:r>
          </w:p>
          <w:p w14:paraId="09DEA931" w14:textId="45381B29" w:rsidR="00CF2BAD" w:rsidRPr="00EA67DB" w:rsidRDefault="00180B65" w:rsidP="00180B65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(sk.I.Springere)</w:t>
            </w:r>
          </w:p>
        </w:tc>
      </w:tr>
      <w:tr w:rsidR="00CF2BAD" w:rsidRPr="00EA67DB" w14:paraId="24F10D33" w14:textId="77777777" w:rsidTr="00EA67DB">
        <w:trPr>
          <w:trHeight w:val="454"/>
        </w:trPr>
        <w:tc>
          <w:tcPr>
            <w:tcW w:w="2122" w:type="dxa"/>
          </w:tcPr>
          <w:p w14:paraId="3D9A19EC" w14:textId="4E94120D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Dinamiskā pauze</w:t>
            </w:r>
          </w:p>
        </w:tc>
        <w:tc>
          <w:tcPr>
            <w:tcW w:w="2126" w:type="dxa"/>
          </w:tcPr>
          <w:p w14:paraId="5BE15471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1477E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AD0A1D1" w14:textId="77777777" w:rsidR="00CF2BAD" w:rsidRPr="00EA67DB" w:rsidRDefault="00CF2BAD" w:rsidP="00CF2BA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0DC77EA" w14:textId="1ABF8AB5" w:rsidR="00CF2BAD" w:rsidRPr="00EA67DB" w:rsidRDefault="00CF2BAD" w:rsidP="00180B65">
            <w:pPr>
              <w:rPr>
                <w:sz w:val="24"/>
                <w:szCs w:val="24"/>
              </w:rPr>
            </w:pPr>
          </w:p>
        </w:tc>
      </w:tr>
      <w:tr w:rsidR="00CF2BAD" w:rsidRPr="00EA67DB" w14:paraId="5BA6790C" w14:textId="77777777" w:rsidTr="00EA67DB">
        <w:trPr>
          <w:trHeight w:val="454"/>
        </w:trPr>
        <w:tc>
          <w:tcPr>
            <w:tcW w:w="2122" w:type="dxa"/>
          </w:tcPr>
          <w:p w14:paraId="1C7EAAA3" w14:textId="77777777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Radošā darbnīca</w:t>
            </w:r>
          </w:p>
          <w:p w14:paraId="68C1B608" w14:textId="4264EA8F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11.30-12.00</w:t>
            </w:r>
          </w:p>
        </w:tc>
        <w:tc>
          <w:tcPr>
            <w:tcW w:w="2126" w:type="dxa"/>
          </w:tcPr>
          <w:p w14:paraId="6A714C89" w14:textId="34874465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zīmēt</w:t>
            </w:r>
          </w:p>
        </w:tc>
        <w:tc>
          <w:tcPr>
            <w:tcW w:w="2268" w:type="dxa"/>
          </w:tcPr>
          <w:p w14:paraId="179218BC" w14:textId="4457A55E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griezt un līmēt</w:t>
            </w:r>
          </w:p>
        </w:tc>
        <w:tc>
          <w:tcPr>
            <w:tcW w:w="2030" w:type="dxa"/>
          </w:tcPr>
          <w:p w14:paraId="5ACBAC87" w14:textId="716FD658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protam veidot</w:t>
            </w:r>
          </w:p>
        </w:tc>
        <w:tc>
          <w:tcPr>
            <w:tcW w:w="2081" w:type="dxa"/>
          </w:tcPr>
          <w:p w14:paraId="52A694C7" w14:textId="6A7EEDF2" w:rsidR="00CF2BAD" w:rsidRPr="00EA67DB" w:rsidRDefault="00CF2BAD" w:rsidP="00CF2BAD">
            <w:pPr>
              <w:rPr>
                <w:sz w:val="24"/>
                <w:szCs w:val="24"/>
              </w:rPr>
            </w:pPr>
            <w:r w:rsidRPr="00EA67DB">
              <w:rPr>
                <w:sz w:val="24"/>
                <w:szCs w:val="24"/>
              </w:rPr>
              <w:t>Mēs priecājamies par paveikto</w:t>
            </w:r>
          </w:p>
        </w:tc>
      </w:tr>
    </w:tbl>
    <w:p w14:paraId="44F437EC" w14:textId="77777777" w:rsidR="000E3D95" w:rsidRDefault="000E3D95"/>
    <w:sectPr w:rsidR="000E3D95" w:rsidSect="009F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A"/>
    <w:rsid w:val="00063F50"/>
    <w:rsid w:val="000E3D95"/>
    <w:rsid w:val="00156940"/>
    <w:rsid w:val="00180B65"/>
    <w:rsid w:val="0027143F"/>
    <w:rsid w:val="00424CD4"/>
    <w:rsid w:val="007114FB"/>
    <w:rsid w:val="009F04E8"/>
    <w:rsid w:val="00AC69DA"/>
    <w:rsid w:val="00B42C92"/>
    <w:rsid w:val="00CF2BAD"/>
    <w:rsid w:val="00E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49E"/>
  <w15:chartTrackingRefBased/>
  <w15:docId w15:val="{CB4E02F0-B79A-4A7B-A7EA-A26E327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E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2022-06-30T11:00:00Z</dcterms:created>
  <dcterms:modified xsi:type="dcterms:W3CDTF">2022-06-30T11:38:00Z</dcterms:modified>
</cp:coreProperties>
</file>